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2E1" w:rsidRPr="002202E1" w:rsidRDefault="002202E1" w:rsidP="002202E1">
      <w:pPr>
        <w:shd w:val="clear" w:color="auto" w:fill="FFFFFF"/>
        <w:spacing w:after="0" w:line="252" w:lineRule="atLeast"/>
        <w:jc w:val="center"/>
        <w:textAlignment w:val="baseline"/>
        <w:rPr>
          <w:rFonts w:ascii="Arial" w:eastAsia="Times New Roman" w:hAnsi="Arial" w:cs="Arial"/>
          <w:bCs/>
          <w:color w:val="2F5496" w:themeColor="accent5" w:themeShade="BF"/>
          <w:sz w:val="32"/>
          <w:szCs w:val="32"/>
          <w:bdr w:val="none" w:sz="0" w:space="0" w:color="auto" w:frame="1"/>
          <w:lang w:eastAsia="ru-RU"/>
        </w:rPr>
      </w:pPr>
      <w:r w:rsidRPr="002202E1">
        <w:rPr>
          <w:rFonts w:ascii="Arial" w:eastAsia="Times New Roman" w:hAnsi="Arial" w:cs="Arial"/>
          <w:bCs/>
          <w:color w:val="2F5496" w:themeColor="accent5" w:themeShade="BF"/>
          <w:sz w:val="32"/>
          <w:szCs w:val="32"/>
          <w:bdr w:val="none" w:sz="0" w:space="0" w:color="auto" w:frame="1"/>
          <w:lang w:eastAsia="ru-RU"/>
        </w:rPr>
        <w:t xml:space="preserve">Виктор </w:t>
      </w:r>
      <w:proofErr w:type="spellStart"/>
      <w:r w:rsidRPr="002202E1">
        <w:rPr>
          <w:rFonts w:ascii="Arial" w:eastAsia="Times New Roman" w:hAnsi="Arial" w:cs="Arial"/>
          <w:bCs/>
          <w:color w:val="2F5496" w:themeColor="accent5" w:themeShade="BF"/>
          <w:sz w:val="32"/>
          <w:szCs w:val="32"/>
          <w:bdr w:val="none" w:sz="0" w:space="0" w:color="auto" w:frame="1"/>
          <w:lang w:eastAsia="ru-RU"/>
        </w:rPr>
        <w:t>Саяпин</w:t>
      </w:r>
      <w:proofErr w:type="spellEnd"/>
      <w:r w:rsidRPr="002202E1">
        <w:rPr>
          <w:rFonts w:ascii="Arial" w:eastAsia="Times New Roman" w:hAnsi="Arial" w:cs="Arial"/>
          <w:bCs/>
          <w:color w:val="2F5496" w:themeColor="accent5" w:themeShade="BF"/>
          <w:sz w:val="32"/>
          <w:szCs w:val="32"/>
          <w:bdr w:val="none" w:sz="0" w:space="0" w:color="auto" w:frame="1"/>
          <w:lang w:eastAsia="ru-RU"/>
        </w:rPr>
        <w:t xml:space="preserve">, Андрей </w:t>
      </w:r>
      <w:proofErr w:type="spellStart"/>
      <w:r w:rsidRPr="002202E1">
        <w:rPr>
          <w:rFonts w:ascii="Arial" w:eastAsia="Times New Roman" w:hAnsi="Arial" w:cs="Arial"/>
          <w:bCs/>
          <w:color w:val="2F5496" w:themeColor="accent5" w:themeShade="BF"/>
          <w:sz w:val="32"/>
          <w:szCs w:val="32"/>
          <w:bdr w:val="none" w:sz="0" w:space="0" w:color="auto" w:frame="1"/>
          <w:lang w:eastAsia="ru-RU"/>
        </w:rPr>
        <w:t>Чернякевич</w:t>
      </w:r>
      <w:proofErr w:type="spellEnd"/>
    </w:p>
    <w:p w:rsidR="002202E1" w:rsidRPr="00BA7D54" w:rsidRDefault="002202E1" w:rsidP="002202E1">
      <w:pPr>
        <w:shd w:val="clear" w:color="auto" w:fill="FFFFFF"/>
        <w:spacing w:before="120" w:after="0" w:line="252" w:lineRule="atLeast"/>
        <w:jc w:val="center"/>
        <w:textAlignment w:val="baseline"/>
        <w:rPr>
          <w:rFonts w:ascii="Arial" w:eastAsia="Times New Roman" w:hAnsi="Arial" w:cs="Arial"/>
          <w:b/>
          <w:bCs/>
          <w:color w:val="2F5496" w:themeColor="accent5" w:themeShade="BF"/>
          <w:sz w:val="36"/>
          <w:szCs w:val="36"/>
          <w:u w:val="double"/>
          <w:bdr w:val="none" w:sz="0" w:space="0" w:color="auto" w:frame="1"/>
          <w:lang w:val="be-BY" w:eastAsia="ru-RU"/>
        </w:rPr>
      </w:pPr>
      <w:r w:rsidRPr="00BA7D54">
        <w:rPr>
          <w:rFonts w:ascii="Arial" w:eastAsia="Times New Roman" w:hAnsi="Arial" w:cs="Arial"/>
          <w:b/>
          <w:bCs/>
          <w:color w:val="2F5496" w:themeColor="accent5" w:themeShade="BF"/>
          <w:sz w:val="36"/>
          <w:szCs w:val="36"/>
          <w:u w:val="double"/>
          <w:bdr w:val="none" w:sz="0" w:space="0" w:color="auto" w:frame="1"/>
          <w:lang w:val="be-BY" w:eastAsia="ru-RU"/>
        </w:rPr>
        <w:t>Из истории спорта в Гродно</w:t>
      </w:r>
    </w:p>
    <w:p w:rsidR="002202E1" w:rsidRDefault="002202E1" w:rsidP="002202E1">
      <w:pPr>
        <w:shd w:val="clear" w:color="auto" w:fill="FFFFFF"/>
        <w:spacing w:before="240" w:after="0" w:line="252" w:lineRule="atLeast"/>
        <w:ind w:firstLine="567"/>
        <w:jc w:val="both"/>
        <w:textAlignment w:val="baseline"/>
        <w:rPr>
          <w:rFonts w:ascii="Arial" w:eastAsia="Times New Roman" w:hAnsi="Arial" w:cs="Arial"/>
          <w:bCs/>
          <w:i/>
          <w:color w:val="2F5496" w:themeColor="accent5" w:themeShade="BF"/>
          <w:sz w:val="24"/>
          <w:szCs w:val="24"/>
          <w:bdr w:val="none" w:sz="0" w:space="0" w:color="auto" w:frame="1"/>
          <w:lang w:eastAsia="ru-RU"/>
        </w:rPr>
      </w:pPr>
      <w:r w:rsidRPr="002202E1">
        <w:rPr>
          <w:rFonts w:ascii="Arial" w:eastAsia="Times New Roman" w:hAnsi="Arial" w:cs="Arial"/>
          <w:bCs/>
          <w:i/>
          <w:color w:val="2F5496" w:themeColor="accent5" w:themeShade="BF"/>
          <w:sz w:val="24"/>
          <w:szCs w:val="24"/>
          <w:bdr w:val="none" w:sz="0" w:space="0" w:color="auto" w:frame="1"/>
          <w:lang w:eastAsia="ru-RU"/>
        </w:rPr>
        <w:t>Источник публикации:</w:t>
      </w:r>
    </w:p>
    <w:p w:rsidR="002202E1" w:rsidRPr="002202E1" w:rsidRDefault="002202E1" w:rsidP="002202E1">
      <w:pPr>
        <w:shd w:val="clear" w:color="auto" w:fill="FFFFFF"/>
        <w:spacing w:line="252" w:lineRule="atLeast"/>
        <w:ind w:firstLine="567"/>
        <w:jc w:val="both"/>
        <w:textAlignment w:val="baseline"/>
        <w:rPr>
          <w:rFonts w:ascii="Arial" w:eastAsia="Times New Roman" w:hAnsi="Arial" w:cs="Arial"/>
          <w:bCs/>
          <w:i/>
          <w:color w:val="2F5496" w:themeColor="accent5" w:themeShade="BF"/>
          <w:sz w:val="24"/>
          <w:szCs w:val="24"/>
          <w:bdr w:val="none" w:sz="0" w:space="0" w:color="auto" w:frame="1"/>
          <w:lang w:eastAsia="ru-RU"/>
        </w:rPr>
      </w:pPr>
      <w:proofErr w:type="spellStart"/>
      <w:r>
        <w:rPr>
          <w:rFonts w:ascii="Arial" w:eastAsia="Times New Roman" w:hAnsi="Arial" w:cs="Arial"/>
          <w:bCs/>
          <w:i/>
          <w:color w:val="2F5496" w:themeColor="accent5" w:themeShade="BF"/>
          <w:sz w:val="24"/>
          <w:szCs w:val="24"/>
          <w:bdr w:val="none" w:sz="0" w:space="0" w:color="auto" w:frame="1"/>
          <w:lang w:eastAsia="ru-RU"/>
        </w:rPr>
        <w:t>Саяпин</w:t>
      </w:r>
      <w:proofErr w:type="spellEnd"/>
      <w:r>
        <w:rPr>
          <w:rFonts w:ascii="Arial" w:eastAsia="Times New Roman" w:hAnsi="Arial" w:cs="Arial"/>
          <w:bCs/>
          <w:i/>
          <w:color w:val="2F5496" w:themeColor="accent5" w:themeShade="BF"/>
          <w:sz w:val="24"/>
          <w:szCs w:val="24"/>
          <w:bdr w:val="none" w:sz="0" w:space="0" w:color="auto" w:frame="1"/>
          <w:lang w:eastAsia="ru-RU"/>
        </w:rPr>
        <w:t>, В. Адреса побед: и</w:t>
      </w:r>
      <w:r w:rsidR="00BA7D54">
        <w:rPr>
          <w:rFonts w:ascii="Arial" w:eastAsia="Times New Roman" w:hAnsi="Arial" w:cs="Arial"/>
          <w:bCs/>
          <w:i/>
          <w:color w:val="2F5496" w:themeColor="accent5" w:themeShade="BF"/>
          <w:sz w:val="24"/>
          <w:szCs w:val="24"/>
          <w:bdr w:val="none" w:sz="0" w:space="0" w:color="auto" w:frame="1"/>
          <w:lang w:eastAsia="ru-RU"/>
        </w:rPr>
        <w:t xml:space="preserve">з истории спорта в Гродно / В. </w:t>
      </w:r>
      <w:proofErr w:type="spellStart"/>
      <w:r w:rsidR="00BA7D54">
        <w:rPr>
          <w:rFonts w:ascii="Arial" w:eastAsia="Times New Roman" w:hAnsi="Arial" w:cs="Arial"/>
          <w:bCs/>
          <w:i/>
          <w:color w:val="2F5496" w:themeColor="accent5" w:themeShade="BF"/>
          <w:sz w:val="24"/>
          <w:szCs w:val="24"/>
          <w:bdr w:val="none" w:sz="0" w:space="0" w:color="auto" w:frame="1"/>
          <w:lang w:eastAsia="ru-RU"/>
        </w:rPr>
        <w:t>С</w:t>
      </w:r>
      <w:r>
        <w:rPr>
          <w:rFonts w:ascii="Arial" w:eastAsia="Times New Roman" w:hAnsi="Arial" w:cs="Arial"/>
          <w:bCs/>
          <w:i/>
          <w:color w:val="2F5496" w:themeColor="accent5" w:themeShade="BF"/>
          <w:sz w:val="24"/>
          <w:szCs w:val="24"/>
          <w:bdr w:val="none" w:sz="0" w:space="0" w:color="auto" w:frame="1"/>
          <w:lang w:eastAsia="ru-RU"/>
        </w:rPr>
        <w:t>аяпин</w:t>
      </w:r>
      <w:proofErr w:type="spellEnd"/>
      <w:r>
        <w:rPr>
          <w:rFonts w:ascii="Arial" w:eastAsia="Times New Roman" w:hAnsi="Arial" w:cs="Arial"/>
          <w:bCs/>
          <w:i/>
          <w:color w:val="2F5496" w:themeColor="accent5" w:themeShade="BF"/>
          <w:sz w:val="24"/>
          <w:szCs w:val="24"/>
          <w:bdr w:val="none" w:sz="0" w:space="0" w:color="auto" w:frame="1"/>
          <w:lang w:eastAsia="ru-RU"/>
        </w:rPr>
        <w:t>, А. </w:t>
      </w:r>
      <w:proofErr w:type="spellStart"/>
      <w:r>
        <w:rPr>
          <w:rFonts w:ascii="Arial" w:eastAsia="Times New Roman" w:hAnsi="Arial" w:cs="Arial"/>
          <w:bCs/>
          <w:i/>
          <w:color w:val="2F5496" w:themeColor="accent5" w:themeShade="BF"/>
          <w:sz w:val="24"/>
          <w:szCs w:val="24"/>
          <w:bdr w:val="none" w:sz="0" w:space="0" w:color="auto" w:frame="1"/>
          <w:lang w:eastAsia="ru-RU"/>
        </w:rPr>
        <w:t>Чернякевич</w:t>
      </w:r>
      <w:proofErr w:type="spellEnd"/>
      <w:r>
        <w:rPr>
          <w:rFonts w:ascii="Arial" w:eastAsia="Times New Roman" w:hAnsi="Arial" w:cs="Arial"/>
          <w:bCs/>
          <w:i/>
          <w:color w:val="2F5496" w:themeColor="accent5" w:themeShade="BF"/>
          <w:sz w:val="24"/>
          <w:szCs w:val="24"/>
          <w:bdr w:val="none" w:sz="0" w:space="0" w:color="auto" w:frame="1"/>
          <w:lang w:eastAsia="ru-RU"/>
        </w:rPr>
        <w:t xml:space="preserve"> // Вечерний Гродно. -</w:t>
      </w:r>
      <w:r w:rsidR="000B68B8">
        <w:rPr>
          <w:rFonts w:ascii="Arial" w:eastAsia="Times New Roman" w:hAnsi="Arial" w:cs="Arial"/>
          <w:bCs/>
          <w:i/>
          <w:color w:val="2F5496" w:themeColor="accent5" w:themeShade="BF"/>
          <w:sz w:val="24"/>
          <w:szCs w:val="24"/>
          <w:bdr w:val="none" w:sz="0" w:space="0" w:color="auto" w:frame="1"/>
          <w:lang w:eastAsia="ru-RU"/>
        </w:rPr>
        <w:t xml:space="preserve"> 2013. - 3 апр. (№14). - С. 30.</w:t>
      </w:r>
    </w:p>
    <w:p w:rsidR="002202E1" w:rsidRPr="002202E1" w:rsidRDefault="003B77A8" w:rsidP="002202E1">
      <w:pPr>
        <w:shd w:val="clear" w:color="auto" w:fill="FFFFFF"/>
        <w:spacing w:after="0" w:line="252" w:lineRule="atLeast"/>
        <w:ind w:firstLine="567"/>
        <w:jc w:val="center"/>
        <w:textAlignment w:val="baseline"/>
        <w:rPr>
          <w:rFonts w:ascii="Arial" w:eastAsia="Times New Roman" w:hAnsi="Arial" w:cs="Arial"/>
          <w:b/>
          <w:bCs/>
          <w:i/>
          <w:color w:val="000000"/>
          <w:bdr w:val="none" w:sz="0" w:space="0" w:color="auto" w:frame="1"/>
          <w:lang w:eastAsia="ru-RU"/>
        </w:rPr>
      </w:pPr>
      <w:r>
        <w:rPr>
          <w:rFonts w:ascii="Arial" w:eastAsia="Times New Roman" w:hAnsi="Arial" w:cs="Arial"/>
          <w:b/>
          <w:bCs/>
          <w:i/>
          <w:noProof/>
          <w:color w:val="000000"/>
          <w:lang w:eastAsia="ru-RU"/>
        </w:rPr>
        <w:drawing>
          <wp:anchor distT="0" distB="0" distL="114300" distR="114300" simplePos="0" relativeHeight="251658240" behindDoc="1" locked="0" layoutInCell="1" allowOverlap="1">
            <wp:simplePos x="0" y="0"/>
            <wp:positionH relativeFrom="column">
              <wp:posOffset>173355</wp:posOffset>
            </wp:positionH>
            <wp:positionV relativeFrom="paragraph">
              <wp:posOffset>87630</wp:posOffset>
            </wp:positionV>
            <wp:extent cx="5715000" cy="3813810"/>
            <wp:effectExtent l="133350" t="95250" r="95250" b="53340"/>
            <wp:wrapTight wrapText="bothSides">
              <wp:wrapPolygon edited="0">
                <wp:start x="-504" y="-539"/>
                <wp:lineTo x="-504" y="21902"/>
                <wp:lineTo x="21960" y="21902"/>
                <wp:lineTo x="21960" y="-539"/>
                <wp:lineTo x="-504" y="-539"/>
              </wp:wrapPolygon>
            </wp:wrapTight>
            <wp:docPr id="7" name="Рисунок 1" descr="http://www.vgr.by/images/stories/2013/13/k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gr.by/images/stories/2013/13/klub.jpg"/>
                    <pic:cNvPicPr>
                      <a:picLocks noChangeAspect="1" noChangeArrowheads="1"/>
                    </pic:cNvPicPr>
                  </pic:nvPicPr>
                  <pic:blipFill>
                    <a:blip r:embed="rId4" cstate="print"/>
                    <a:srcRect/>
                    <a:stretch>
                      <a:fillRect/>
                    </a:stretch>
                  </pic:blipFill>
                  <pic:spPr bwMode="auto">
                    <a:xfrm>
                      <a:off x="0" y="0"/>
                      <a:ext cx="5715000" cy="3813810"/>
                    </a:xfrm>
                    <a:prstGeom prst="rect">
                      <a:avLst/>
                    </a:prstGeom>
                    <a:noFill/>
                    <a:ln w="9525">
                      <a:noFill/>
                      <a:miter lim="800000"/>
                      <a:headEnd/>
                      <a:tailEnd/>
                    </a:ln>
                    <a:effectLst>
                      <a:glow rad="101600">
                        <a:schemeClr val="accent5">
                          <a:lumMod val="40000"/>
                          <a:lumOff val="60000"/>
                          <a:alpha val="60000"/>
                        </a:schemeClr>
                      </a:glow>
                    </a:effectLst>
                    <a:scene3d>
                      <a:camera prst="orthographicFront"/>
                      <a:lightRig rig="threePt" dir="t"/>
                    </a:scene3d>
                    <a:sp3d>
                      <a:bevelT/>
                    </a:sp3d>
                  </pic:spPr>
                </pic:pic>
              </a:graphicData>
            </a:graphic>
          </wp:anchor>
        </w:drawing>
      </w:r>
      <w:r w:rsidR="002202E1" w:rsidRPr="002202E1">
        <w:rPr>
          <w:rFonts w:ascii="Arial" w:eastAsia="Times New Roman" w:hAnsi="Arial" w:cs="Arial"/>
          <w:b/>
          <w:bCs/>
          <w:i/>
          <w:color w:val="000000"/>
          <w:bdr w:val="none" w:sz="0" w:space="0" w:color="auto" w:frame="1"/>
          <w:lang w:eastAsia="ru-RU"/>
        </w:rPr>
        <w:t>Участники спортивного клуба «</w:t>
      </w:r>
      <w:proofErr w:type="spellStart"/>
      <w:r w:rsidR="002202E1" w:rsidRPr="002202E1">
        <w:rPr>
          <w:rFonts w:ascii="Arial" w:eastAsia="Times New Roman" w:hAnsi="Arial" w:cs="Arial"/>
          <w:b/>
          <w:bCs/>
          <w:i/>
          <w:color w:val="000000"/>
          <w:bdr w:val="none" w:sz="0" w:space="0" w:color="auto" w:frame="1"/>
          <w:lang w:eastAsia="ru-RU"/>
        </w:rPr>
        <w:t>Крафт</w:t>
      </w:r>
      <w:proofErr w:type="spellEnd"/>
      <w:r w:rsidR="002202E1" w:rsidRPr="002202E1">
        <w:rPr>
          <w:rFonts w:ascii="Arial" w:eastAsia="Times New Roman" w:hAnsi="Arial" w:cs="Arial"/>
          <w:b/>
          <w:bCs/>
          <w:i/>
          <w:color w:val="000000"/>
          <w:bdr w:val="none" w:sz="0" w:space="0" w:color="auto" w:frame="1"/>
          <w:lang w:eastAsia="ru-RU"/>
        </w:rPr>
        <w:t>». Фо</w:t>
      </w:r>
      <w:r w:rsidR="002202E1">
        <w:rPr>
          <w:rFonts w:ascii="Arial" w:eastAsia="Times New Roman" w:hAnsi="Arial" w:cs="Arial"/>
          <w:b/>
          <w:bCs/>
          <w:i/>
          <w:color w:val="000000"/>
          <w:bdr w:val="none" w:sz="0" w:space="0" w:color="auto" w:frame="1"/>
          <w:lang w:eastAsia="ru-RU"/>
        </w:rPr>
        <w:t xml:space="preserve">то из архивов А. </w:t>
      </w:r>
      <w:proofErr w:type="spellStart"/>
      <w:r w:rsidR="002202E1">
        <w:rPr>
          <w:rFonts w:ascii="Arial" w:eastAsia="Times New Roman" w:hAnsi="Arial" w:cs="Arial"/>
          <w:b/>
          <w:bCs/>
          <w:i/>
          <w:color w:val="000000"/>
          <w:bdr w:val="none" w:sz="0" w:space="0" w:color="auto" w:frame="1"/>
          <w:lang w:eastAsia="ru-RU"/>
        </w:rPr>
        <w:t>Рымарчука</w:t>
      </w:r>
      <w:proofErr w:type="spellEnd"/>
      <w:r w:rsidR="002202E1">
        <w:rPr>
          <w:rFonts w:ascii="Arial" w:eastAsia="Times New Roman" w:hAnsi="Arial" w:cs="Arial"/>
          <w:b/>
          <w:bCs/>
          <w:i/>
          <w:color w:val="000000"/>
          <w:bdr w:val="none" w:sz="0" w:space="0" w:color="auto" w:frame="1"/>
          <w:lang w:eastAsia="ru-RU"/>
        </w:rPr>
        <w:t xml:space="preserve"> и В. </w:t>
      </w:r>
      <w:proofErr w:type="spellStart"/>
      <w:r w:rsidR="002202E1" w:rsidRPr="002202E1">
        <w:rPr>
          <w:rFonts w:ascii="Arial" w:eastAsia="Times New Roman" w:hAnsi="Arial" w:cs="Arial"/>
          <w:b/>
          <w:bCs/>
          <w:i/>
          <w:color w:val="000000"/>
          <w:bdr w:val="none" w:sz="0" w:space="0" w:color="auto" w:frame="1"/>
          <w:lang w:eastAsia="ru-RU"/>
        </w:rPr>
        <w:t>Саяпина</w:t>
      </w:r>
      <w:proofErr w:type="spellEnd"/>
    </w:p>
    <w:p w:rsidR="002202E1" w:rsidRPr="002202E1" w:rsidRDefault="002202E1" w:rsidP="000B68B8">
      <w:pPr>
        <w:spacing w:before="240"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t>Вряд ли мы в состоянии назвать конкретную дату, когда наш город увлекся спортом. Думаем, не очень ошибемся, если предположим, что в сегодняшнем понимании, именно как массовое явление, спорт зародился у нас чуть больше ста лет назад.</w:t>
      </w:r>
    </w:p>
    <w:p w:rsidR="002202E1" w:rsidRDefault="002202E1" w:rsidP="002202E1">
      <w:pPr>
        <w:spacing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t xml:space="preserve">А одним из первых спортивных сооружений в Гродно стал велотрек на улице </w:t>
      </w:r>
      <w:proofErr w:type="spellStart"/>
      <w:r w:rsidRPr="002202E1">
        <w:rPr>
          <w:rFonts w:ascii="Arial" w:eastAsia="Times New Roman" w:hAnsi="Arial" w:cs="Arial"/>
          <w:color w:val="000000"/>
          <w:sz w:val="24"/>
          <w:szCs w:val="24"/>
          <w:bdr w:val="none" w:sz="0" w:space="0" w:color="auto" w:frame="1"/>
          <w:lang w:eastAsia="ru-RU"/>
        </w:rPr>
        <w:t>Станиславовской</w:t>
      </w:r>
      <w:proofErr w:type="spellEnd"/>
      <w:r w:rsidRPr="002202E1">
        <w:rPr>
          <w:rFonts w:ascii="Arial" w:eastAsia="Times New Roman" w:hAnsi="Arial" w:cs="Arial"/>
          <w:color w:val="000000"/>
          <w:sz w:val="24"/>
          <w:szCs w:val="24"/>
          <w:bdr w:val="none" w:sz="0" w:space="0" w:color="auto" w:frame="1"/>
          <w:lang w:eastAsia="ru-RU"/>
        </w:rPr>
        <w:t xml:space="preserve"> начала прошлого века. Тогда почти каждый уважающий себя губернский город имел что-то похожее.</w:t>
      </w:r>
    </w:p>
    <w:p w:rsidR="002202E1" w:rsidRDefault="002202E1" w:rsidP="002202E1">
      <w:pPr>
        <w:spacing w:before="240"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b/>
          <w:bCs/>
          <w:color w:val="000000"/>
          <w:sz w:val="24"/>
          <w:szCs w:val="24"/>
          <w:bdr w:val="none" w:sz="0" w:space="0" w:color="auto" w:frame="1"/>
          <w:lang w:eastAsia="ru-RU"/>
        </w:rPr>
        <w:t>Велотрек стал зверинцем</w:t>
      </w:r>
    </w:p>
    <w:p w:rsidR="002202E1" w:rsidRDefault="002202E1" w:rsidP="002202E1">
      <w:pPr>
        <w:spacing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t>А потом началась Первая мировая, которая изменила и страну, и город. Когда же постепенно Гродно начинает отходить от войн и революций, оказалось, что велотрек нужно отстраивать заново. И весной 1922 года здесь появляется площадка для спортивных игр. Позже она переходит к гимнастическому обществу «Сокол», пока, наконец, на этом месте не разместили животных из городского зверинца. Так, удивительным образом старый велотрек превратился в… зоопарк.</w:t>
      </w:r>
    </w:p>
    <w:p w:rsidR="002202E1" w:rsidRPr="002202E1" w:rsidRDefault="002202E1" w:rsidP="002202E1">
      <w:pPr>
        <w:spacing w:after="0" w:line="252" w:lineRule="atLeast"/>
        <w:ind w:firstLine="567"/>
        <w:jc w:val="center"/>
        <w:textAlignment w:val="baseline"/>
        <w:rPr>
          <w:rFonts w:ascii="Arial" w:eastAsia="Times New Roman" w:hAnsi="Arial" w:cs="Arial"/>
          <w:b/>
          <w:i/>
          <w:color w:val="000000"/>
          <w:sz w:val="24"/>
          <w:szCs w:val="24"/>
          <w:bdr w:val="none" w:sz="0" w:space="0" w:color="auto" w:frame="1"/>
          <w:lang w:eastAsia="ru-RU"/>
        </w:rPr>
      </w:pPr>
      <w:r w:rsidRPr="002202E1">
        <w:rPr>
          <w:rFonts w:ascii="Arial" w:eastAsia="Times New Roman" w:hAnsi="Arial" w:cs="Arial"/>
          <w:b/>
          <w:i/>
          <w:noProof/>
          <w:color w:val="000000"/>
          <w:sz w:val="24"/>
          <w:szCs w:val="24"/>
          <w:lang w:eastAsia="ru-RU"/>
        </w:rPr>
        <w:lastRenderedPageBreak/>
        <w:drawing>
          <wp:anchor distT="0" distB="0" distL="114300" distR="114300" simplePos="0" relativeHeight="251659264" behindDoc="1" locked="0" layoutInCell="1" allowOverlap="1">
            <wp:simplePos x="0" y="0"/>
            <wp:positionH relativeFrom="column">
              <wp:posOffset>51435</wp:posOffset>
            </wp:positionH>
            <wp:positionV relativeFrom="paragraph">
              <wp:posOffset>-22860</wp:posOffset>
            </wp:positionV>
            <wp:extent cx="5722620" cy="3813810"/>
            <wp:effectExtent l="133350" t="95250" r="106680" b="53340"/>
            <wp:wrapTight wrapText="bothSides">
              <wp:wrapPolygon edited="0">
                <wp:start x="-503" y="-539"/>
                <wp:lineTo x="-503" y="21902"/>
                <wp:lineTo x="22003" y="21902"/>
                <wp:lineTo x="22003" y="-539"/>
                <wp:lineTo x="-503" y="-539"/>
              </wp:wrapPolygon>
            </wp:wrapTight>
            <wp:docPr id="4" name="Рисунок 2" descr="http://www.vgr.by/images/stories/2013/13/tr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gr.by/images/stories/2013/13/trek.jpg"/>
                    <pic:cNvPicPr>
                      <a:picLocks noChangeAspect="1" noChangeArrowheads="1"/>
                    </pic:cNvPicPr>
                  </pic:nvPicPr>
                  <pic:blipFill>
                    <a:blip r:embed="rId5" cstate="print"/>
                    <a:srcRect/>
                    <a:stretch>
                      <a:fillRect/>
                    </a:stretch>
                  </pic:blipFill>
                  <pic:spPr bwMode="auto">
                    <a:xfrm>
                      <a:off x="0" y="0"/>
                      <a:ext cx="5722620" cy="3813810"/>
                    </a:xfrm>
                    <a:prstGeom prst="rect">
                      <a:avLst/>
                    </a:prstGeom>
                    <a:noFill/>
                    <a:ln w="9525">
                      <a:noFill/>
                      <a:miter lim="800000"/>
                      <a:headEnd/>
                      <a:tailEnd/>
                    </a:ln>
                    <a:effectLst>
                      <a:glow rad="101600">
                        <a:schemeClr val="accent5">
                          <a:lumMod val="40000"/>
                          <a:lumOff val="60000"/>
                          <a:alpha val="60000"/>
                        </a:schemeClr>
                      </a:glow>
                    </a:effectLst>
                    <a:scene3d>
                      <a:camera prst="orthographicFront"/>
                      <a:lightRig rig="threePt" dir="t"/>
                    </a:scene3d>
                    <a:sp3d>
                      <a:bevelT/>
                    </a:sp3d>
                  </pic:spPr>
                </pic:pic>
              </a:graphicData>
            </a:graphic>
          </wp:anchor>
        </w:drawing>
      </w:r>
      <w:r w:rsidRPr="002202E1">
        <w:rPr>
          <w:rFonts w:ascii="Arial" w:eastAsia="Times New Roman" w:hAnsi="Arial" w:cs="Arial"/>
          <w:b/>
          <w:i/>
          <w:color w:val="000000"/>
          <w:sz w:val="24"/>
          <w:szCs w:val="24"/>
          <w:bdr w:val="none" w:sz="0" w:space="0" w:color="auto" w:frame="1"/>
          <w:lang w:eastAsia="ru-RU"/>
        </w:rPr>
        <w:t xml:space="preserve">Велотрек на улице </w:t>
      </w:r>
      <w:proofErr w:type="spellStart"/>
      <w:r w:rsidRPr="002202E1">
        <w:rPr>
          <w:rFonts w:ascii="Arial" w:eastAsia="Times New Roman" w:hAnsi="Arial" w:cs="Arial"/>
          <w:b/>
          <w:i/>
          <w:color w:val="000000"/>
          <w:sz w:val="24"/>
          <w:szCs w:val="24"/>
          <w:bdr w:val="none" w:sz="0" w:space="0" w:color="auto" w:frame="1"/>
          <w:lang w:eastAsia="ru-RU"/>
        </w:rPr>
        <w:t>Станиславовской</w:t>
      </w:r>
      <w:proofErr w:type="spellEnd"/>
    </w:p>
    <w:p w:rsidR="002202E1" w:rsidRPr="002202E1" w:rsidRDefault="002202E1" w:rsidP="002202E1">
      <w:pPr>
        <w:spacing w:before="264"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Pr>
          <w:rFonts w:ascii="Arial" w:eastAsia="Times New Roman" w:hAnsi="Arial" w:cs="Arial"/>
          <w:noProof/>
          <w:color w:val="000000"/>
          <w:sz w:val="24"/>
          <w:szCs w:val="24"/>
          <w:lang w:eastAsia="ru-RU"/>
        </w:rPr>
        <w:drawing>
          <wp:anchor distT="0" distB="0" distL="114300" distR="114300" simplePos="0" relativeHeight="251660288" behindDoc="1" locked="0" layoutInCell="1" allowOverlap="1">
            <wp:simplePos x="0" y="0"/>
            <wp:positionH relativeFrom="column">
              <wp:posOffset>51435</wp:posOffset>
            </wp:positionH>
            <wp:positionV relativeFrom="paragraph">
              <wp:posOffset>766445</wp:posOffset>
            </wp:positionV>
            <wp:extent cx="2861310" cy="4290060"/>
            <wp:effectExtent l="114300" t="76200" r="110490" b="53340"/>
            <wp:wrapTight wrapText="bothSides">
              <wp:wrapPolygon edited="0">
                <wp:start x="-863" y="-384"/>
                <wp:lineTo x="-863" y="21869"/>
                <wp:lineTo x="22146" y="21869"/>
                <wp:lineTo x="22434" y="21197"/>
                <wp:lineTo x="22434" y="1151"/>
                <wp:lineTo x="22290" y="-192"/>
                <wp:lineTo x="22146" y="-384"/>
                <wp:lineTo x="-863" y="-384"/>
              </wp:wrapPolygon>
            </wp:wrapTight>
            <wp:docPr id="5" name="Рисунок 3" descr="http://www.vgr.by/images/stories/2013/13/rebn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vgr.by/images/stories/2013/13/rebnoi.jpg"/>
                    <pic:cNvPicPr>
                      <a:picLocks noChangeAspect="1" noChangeArrowheads="1"/>
                    </pic:cNvPicPr>
                  </pic:nvPicPr>
                  <pic:blipFill>
                    <a:blip r:embed="rId6" cstate="print"/>
                    <a:srcRect/>
                    <a:stretch>
                      <a:fillRect/>
                    </a:stretch>
                  </pic:blipFill>
                  <pic:spPr bwMode="auto">
                    <a:xfrm>
                      <a:off x="0" y="0"/>
                      <a:ext cx="2861310" cy="4290060"/>
                    </a:xfrm>
                    <a:prstGeom prst="rect">
                      <a:avLst/>
                    </a:prstGeom>
                    <a:noFill/>
                    <a:ln w="9525">
                      <a:noFill/>
                      <a:miter lim="800000"/>
                      <a:headEnd/>
                      <a:tailEnd/>
                    </a:ln>
                    <a:effectLst>
                      <a:glow rad="101600">
                        <a:schemeClr val="accent5">
                          <a:lumMod val="40000"/>
                          <a:lumOff val="60000"/>
                          <a:alpha val="60000"/>
                        </a:schemeClr>
                      </a:glow>
                    </a:effectLst>
                    <a:scene3d>
                      <a:camera prst="orthographicFront"/>
                      <a:lightRig rig="threePt" dir="t"/>
                    </a:scene3d>
                    <a:sp3d>
                      <a:bevelT/>
                    </a:sp3d>
                  </pic:spPr>
                </pic:pic>
              </a:graphicData>
            </a:graphic>
          </wp:anchor>
        </w:drawing>
      </w:r>
      <w:r w:rsidRPr="002202E1">
        <w:rPr>
          <w:rFonts w:ascii="Arial" w:eastAsia="Times New Roman" w:hAnsi="Arial" w:cs="Arial"/>
          <w:color w:val="000000"/>
          <w:sz w:val="24"/>
          <w:szCs w:val="24"/>
          <w:bdr w:val="none" w:sz="0" w:space="0" w:color="auto" w:frame="1"/>
          <w:lang w:eastAsia="ru-RU"/>
        </w:rPr>
        <w:t xml:space="preserve">Спорт же из аристократического занятия становится неотъемлемой частью армейской жизни. Не случайно первый постоянный стадион в Гродно построили  весной 1924 года солдаты 76-го  пехотного полка (сегодня — университетский стадион на улице Захарова). Вдохновителем и организатором выступил майор </w:t>
      </w:r>
      <w:proofErr w:type="spellStart"/>
      <w:r w:rsidRPr="002202E1">
        <w:rPr>
          <w:rFonts w:ascii="Arial" w:eastAsia="Times New Roman" w:hAnsi="Arial" w:cs="Arial"/>
          <w:color w:val="000000"/>
          <w:sz w:val="24"/>
          <w:szCs w:val="24"/>
          <w:bdr w:val="none" w:sz="0" w:space="0" w:color="auto" w:frame="1"/>
          <w:lang w:eastAsia="ru-RU"/>
        </w:rPr>
        <w:t>Хоффбауэр</w:t>
      </w:r>
      <w:proofErr w:type="spellEnd"/>
      <w:r w:rsidRPr="002202E1">
        <w:rPr>
          <w:rFonts w:ascii="Arial" w:eastAsia="Times New Roman" w:hAnsi="Arial" w:cs="Arial"/>
          <w:color w:val="000000"/>
          <w:sz w:val="24"/>
          <w:szCs w:val="24"/>
          <w:bdr w:val="none" w:sz="0" w:space="0" w:color="auto" w:frame="1"/>
          <w:lang w:eastAsia="ru-RU"/>
        </w:rPr>
        <w:t>. Он же являлся и первым в городе судьей футбольных и легкоатлетических соревнований.</w:t>
      </w:r>
    </w:p>
    <w:p w:rsidR="00AF1EA8" w:rsidRDefault="002202E1" w:rsidP="00AF1EA8">
      <w:pPr>
        <w:spacing w:after="96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t> Тогда же возникают спортивные клубы: «</w:t>
      </w:r>
      <w:proofErr w:type="spellStart"/>
      <w:r w:rsidRPr="002202E1">
        <w:rPr>
          <w:rFonts w:ascii="Arial" w:eastAsia="Times New Roman" w:hAnsi="Arial" w:cs="Arial"/>
          <w:color w:val="000000"/>
          <w:sz w:val="24"/>
          <w:szCs w:val="24"/>
          <w:bdr w:val="none" w:sz="0" w:space="0" w:color="auto" w:frame="1"/>
          <w:lang w:eastAsia="ru-RU"/>
        </w:rPr>
        <w:t>Кресовия</w:t>
      </w:r>
      <w:proofErr w:type="spellEnd"/>
      <w:r w:rsidRPr="002202E1">
        <w:rPr>
          <w:rFonts w:ascii="Arial" w:eastAsia="Times New Roman" w:hAnsi="Arial" w:cs="Arial"/>
          <w:color w:val="000000"/>
          <w:sz w:val="24"/>
          <w:szCs w:val="24"/>
          <w:bdr w:val="none" w:sz="0" w:space="0" w:color="auto" w:frame="1"/>
          <w:lang w:eastAsia="ru-RU"/>
        </w:rPr>
        <w:t>», «</w:t>
      </w:r>
      <w:proofErr w:type="spellStart"/>
      <w:r w:rsidRPr="002202E1">
        <w:rPr>
          <w:rFonts w:ascii="Arial" w:eastAsia="Times New Roman" w:hAnsi="Arial" w:cs="Arial"/>
          <w:color w:val="000000"/>
          <w:sz w:val="24"/>
          <w:szCs w:val="24"/>
          <w:bdr w:val="none" w:sz="0" w:space="0" w:color="auto" w:frame="1"/>
          <w:lang w:eastAsia="ru-RU"/>
        </w:rPr>
        <w:t>Лехия</w:t>
      </w:r>
      <w:proofErr w:type="spellEnd"/>
      <w:r w:rsidRPr="002202E1">
        <w:rPr>
          <w:rFonts w:ascii="Arial" w:eastAsia="Times New Roman" w:hAnsi="Arial" w:cs="Arial"/>
          <w:color w:val="000000"/>
          <w:sz w:val="24"/>
          <w:szCs w:val="24"/>
          <w:bdr w:val="none" w:sz="0" w:space="0" w:color="auto" w:frame="1"/>
          <w:lang w:eastAsia="ru-RU"/>
        </w:rPr>
        <w:t>», «Стрелец», «</w:t>
      </w:r>
      <w:proofErr w:type="spellStart"/>
      <w:r w:rsidRPr="002202E1">
        <w:rPr>
          <w:rFonts w:ascii="Arial" w:eastAsia="Times New Roman" w:hAnsi="Arial" w:cs="Arial"/>
          <w:color w:val="000000"/>
          <w:sz w:val="24"/>
          <w:szCs w:val="24"/>
          <w:bdr w:val="none" w:sz="0" w:space="0" w:color="auto" w:frame="1"/>
          <w:lang w:eastAsia="ru-RU"/>
        </w:rPr>
        <w:t>Маккаби</w:t>
      </w:r>
      <w:proofErr w:type="spellEnd"/>
      <w:r w:rsidRPr="002202E1">
        <w:rPr>
          <w:rFonts w:ascii="Arial" w:eastAsia="Times New Roman" w:hAnsi="Arial" w:cs="Arial"/>
          <w:color w:val="000000"/>
          <w:sz w:val="24"/>
          <w:szCs w:val="24"/>
          <w:bdr w:val="none" w:sz="0" w:space="0" w:color="auto" w:frame="1"/>
          <w:lang w:eastAsia="ru-RU"/>
        </w:rPr>
        <w:t>», «</w:t>
      </w:r>
      <w:proofErr w:type="spellStart"/>
      <w:r w:rsidRPr="002202E1">
        <w:rPr>
          <w:rFonts w:ascii="Arial" w:eastAsia="Times New Roman" w:hAnsi="Arial" w:cs="Arial"/>
          <w:color w:val="000000"/>
          <w:sz w:val="24"/>
          <w:szCs w:val="24"/>
          <w:bdr w:val="none" w:sz="0" w:space="0" w:color="auto" w:frame="1"/>
          <w:lang w:eastAsia="ru-RU"/>
        </w:rPr>
        <w:t>Крафт</w:t>
      </w:r>
      <w:proofErr w:type="spellEnd"/>
      <w:r w:rsidRPr="002202E1">
        <w:rPr>
          <w:rFonts w:ascii="Arial" w:eastAsia="Times New Roman" w:hAnsi="Arial" w:cs="Arial"/>
          <w:color w:val="000000"/>
          <w:sz w:val="24"/>
          <w:szCs w:val="24"/>
          <w:bdr w:val="none" w:sz="0" w:space="0" w:color="auto" w:frame="1"/>
          <w:lang w:eastAsia="ru-RU"/>
        </w:rPr>
        <w:t>», «</w:t>
      </w:r>
      <w:proofErr w:type="spellStart"/>
      <w:r w:rsidRPr="002202E1">
        <w:rPr>
          <w:rFonts w:ascii="Arial" w:eastAsia="Times New Roman" w:hAnsi="Arial" w:cs="Arial"/>
          <w:color w:val="000000"/>
          <w:sz w:val="24"/>
          <w:szCs w:val="24"/>
          <w:bdr w:val="none" w:sz="0" w:space="0" w:color="auto" w:frame="1"/>
          <w:lang w:eastAsia="ru-RU"/>
        </w:rPr>
        <w:t>Хасмонея</w:t>
      </w:r>
      <w:proofErr w:type="spellEnd"/>
      <w:r w:rsidRPr="002202E1">
        <w:rPr>
          <w:rFonts w:ascii="Arial" w:eastAsia="Times New Roman" w:hAnsi="Arial" w:cs="Arial"/>
          <w:color w:val="000000"/>
          <w:sz w:val="24"/>
          <w:szCs w:val="24"/>
          <w:bdr w:val="none" w:sz="0" w:space="0" w:color="auto" w:frame="1"/>
          <w:lang w:eastAsia="ru-RU"/>
        </w:rPr>
        <w:t>». Сегодня на месте стадиона «</w:t>
      </w:r>
      <w:proofErr w:type="spellStart"/>
      <w:r w:rsidRPr="002202E1">
        <w:rPr>
          <w:rFonts w:ascii="Arial" w:eastAsia="Times New Roman" w:hAnsi="Arial" w:cs="Arial"/>
          <w:color w:val="000000"/>
          <w:sz w:val="24"/>
          <w:szCs w:val="24"/>
          <w:bdr w:val="none" w:sz="0" w:space="0" w:color="auto" w:frame="1"/>
          <w:lang w:eastAsia="ru-RU"/>
        </w:rPr>
        <w:t>Кресовии</w:t>
      </w:r>
      <w:proofErr w:type="spellEnd"/>
      <w:r w:rsidRPr="002202E1">
        <w:rPr>
          <w:rFonts w:ascii="Arial" w:eastAsia="Times New Roman" w:hAnsi="Arial" w:cs="Arial"/>
          <w:color w:val="000000"/>
          <w:sz w:val="24"/>
          <w:szCs w:val="24"/>
          <w:bdr w:val="none" w:sz="0" w:space="0" w:color="auto" w:frame="1"/>
          <w:lang w:eastAsia="ru-RU"/>
        </w:rPr>
        <w:t>» высится здание института «</w:t>
      </w:r>
      <w:proofErr w:type="spellStart"/>
      <w:r w:rsidRPr="002202E1">
        <w:rPr>
          <w:rFonts w:ascii="Arial" w:eastAsia="Times New Roman" w:hAnsi="Arial" w:cs="Arial"/>
          <w:color w:val="000000"/>
          <w:sz w:val="24"/>
          <w:szCs w:val="24"/>
          <w:bdr w:val="none" w:sz="0" w:space="0" w:color="auto" w:frame="1"/>
          <w:lang w:eastAsia="ru-RU"/>
        </w:rPr>
        <w:t>Гродногражданпроект</w:t>
      </w:r>
      <w:proofErr w:type="spellEnd"/>
      <w:r w:rsidRPr="002202E1">
        <w:rPr>
          <w:rFonts w:ascii="Arial" w:eastAsia="Times New Roman" w:hAnsi="Arial" w:cs="Arial"/>
          <w:color w:val="000000"/>
          <w:sz w:val="24"/>
          <w:szCs w:val="24"/>
          <w:bdr w:val="none" w:sz="0" w:space="0" w:color="auto" w:frame="1"/>
          <w:lang w:eastAsia="ru-RU"/>
        </w:rPr>
        <w:t>», а спортивная площадка «</w:t>
      </w:r>
      <w:proofErr w:type="spellStart"/>
      <w:r w:rsidRPr="002202E1">
        <w:rPr>
          <w:rFonts w:ascii="Arial" w:eastAsia="Times New Roman" w:hAnsi="Arial" w:cs="Arial"/>
          <w:color w:val="000000"/>
          <w:sz w:val="24"/>
          <w:szCs w:val="24"/>
          <w:bdr w:val="none" w:sz="0" w:space="0" w:color="auto" w:frame="1"/>
          <w:lang w:eastAsia="ru-RU"/>
        </w:rPr>
        <w:t>Маккаби</w:t>
      </w:r>
      <w:proofErr w:type="spellEnd"/>
      <w:r w:rsidRPr="002202E1">
        <w:rPr>
          <w:rFonts w:ascii="Arial" w:eastAsia="Times New Roman" w:hAnsi="Arial" w:cs="Arial"/>
          <w:color w:val="000000"/>
          <w:sz w:val="24"/>
          <w:szCs w:val="24"/>
          <w:bdr w:val="none" w:sz="0" w:space="0" w:color="auto" w:frame="1"/>
          <w:lang w:eastAsia="ru-RU"/>
        </w:rPr>
        <w:t>» находилась в сквере за торговым домом «</w:t>
      </w:r>
      <w:proofErr w:type="spellStart"/>
      <w:r w:rsidRPr="002202E1">
        <w:rPr>
          <w:rFonts w:ascii="Arial" w:eastAsia="Times New Roman" w:hAnsi="Arial" w:cs="Arial"/>
          <w:color w:val="000000"/>
          <w:sz w:val="24"/>
          <w:szCs w:val="24"/>
          <w:bdr w:val="none" w:sz="0" w:space="0" w:color="auto" w:frame="1"/>
          <w:lang w:eastAsia="ru-RU"/>
        </w:rPr>
        <w:t>Батория</w:t>
      </w:r>
      <w:proofErr w:type="spellEnd"/>
      <w:r w:rsidRPr="002202E1">
        <w:rPr>
          <w:rFonts w:ascii="Arial" w:eastAsia="Times New Roman" w:hAnsi="Arial" w:cs="Arial"/>
          <w:color w:val="000000"/>
          <w:sz w:val="24"/>
          <w:szCs w:val="24"/>
          <w:bdr w:val="none" w:sz="0" w:space="0" w:color="auto" w:frame="1"/>
          <w:lang w:eastAsia="ru-RU"/>
        </w:rPr>
        <w:t>». </w:t>
      </w:r>
    </w:p>
    <w:p w:rsidR="002202E1" w:rsidRPr="00AF1EA8" w:rsidRDefault="002202E1" w:rsidP="00AF1EA8">
      <w:pPr>
        <w:spacing w:before="480" w:after="144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b/>
          <w:i/>
          <w:color w:val="000000"/>
          <w:sz w:val="24"/>
          <w:szCs w:val="24"/>
          <w:bdr w:val="none" w:sz="0" w:space="0" w:color="auto" w:frame="1"/>
          <w:lang w:eastAsia="ru-RU"/>
        </w:rPr>
        <w:t>Гребной клуб «Гродно»</w:t>
      </w:r>
    </w:p>
    <w:p w:rsidR="002202E1" w:rsidRPr="002202E1" w:rsidRDefault="002202E1" w:rsidP="002202E1">
      <w:pPr>
        <w:shd w:val="clear" w:color="auto" w:fill="FFFFFF"/>
        <w:spacing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lastRenderedPageBreak/>
        <w:t xml:space="preserve">Правда, вначале ее хотели сделать на улице </w:t>
      </w:r>
      <w:proofErr w:type="spellStart"/>
      <w:r w:rsidRPr="002202E1">
        <w:rPr>
          <w:rFonts w:ascii="Arial" w:eastAsia="Times New Roman" w:hAnsi="Arial" w:cs="Arial"/>
          <w:color w:val="000000"/>
          <w:sz w:val="24"/>
          <w:szCs w:val="24"/>
          <w:bdr w:val="none" w:sz="0" w:space="0" w:color="auto" w:frame="1"/>
          <w:lang w:eastAsia="ru-RU"/>
        </w:rPr>
        <w:t>Ожешко</w:t>
      </w:r>
      <w:proofErr w:type="spellEnd"/>
      <w:r w:rsidRPr="002202E1">
        <w:rPr>
          <w:rFonts w:ascii="Arial" w:eastAsia="Times New Roman" w:hAnsi="Arial" w:cs="Arial"/>
          <w:color w:val="000000"/>
          <w:sz w:val="24"/>
          <w:szCs w:val="24"/>
          <w:bdr w:val="none" w:sz="0" w:space="0" w:color="auto" w:frame="1"/>
          <w:lang w:eastAsia="ru-RU"/>
        </w:rPr>
        <w:t xml:space="preserve">. Но против этого выступил настоятель православного кафедрального собора. Он заявил, что спортивные мероприятия будут мешать проведению служб. Хотя магистрат церковную жалобу отклонил, спортивное общество решило искать новое место. При этом правление клуба располагалось в бывшем дворце </w:t>
      </w:r>
      <w:proofErr w:type="spellStart"/>
      <w:r w:rsidRPr="002202E1">
        <w:rPr>
          <w:rFonts w:ascii="Arial" w:eastAsia="Times New Roman" w:hAnsi="Arial" w:cs="Arial"/>
          <w:color w:val="000000"/>
          <w:sz w:val="24"/>
          <w:szCs w:val="24"/>
          <w:bdr w:val="none" w:sz="0" w:space="0" w:color="auto" w:frame="1"/>
          <w:lang w:eastAsia="ru-RU"/>
        </w:rPr>
        <w:t>Радзивиллов</w:t>
      </w:r>
      <w:proofErr w:type="spellEnd"/>
      <w:r w:rsidRPr="002202E1">
        <w:rPr>
          <w:rFonts w:ascii="Arial" w:eastAsia="Times New Roman" w:hAnsi="Arial" w:cs="Arial"/>
          <w:color w:val="000000"/>
          <w:sz w:val="24"/>
          <w:szCs w:val="24"/>
          <w:bdr w:val="none" w:sz="0" w:space="0" w:color="auto" w:frame="1"/>
          <w:lang w:eastAsia="ru-RU"/>
        </w:rPr>
        <w:t xml:space="preserve"> по улице Мостовой. Правление «</w:t>
      </w:r>
      <w:proofErr w:type="spellStart"/>
      <w:r w:rsidRPr="002202E1">
        <w:rPr>
          <w:rFonts w:ascii="Arial" w:eastAsia="Times New Roman" w:hAnsi="Arial" w:cs="Arial"/>
          <w:color w:val="000000"/>
          <w:sz w:val="24"/>
          <w:szCs w:val="24"/>
          <w:bdr w:val="none" w:sz="0" w:space="0" w:color="auto" w:frame="1"/>
          <w:lang w:eastAsia="ru-RU"/>
        </w:rPr>
        <w:t>Кресовии</w:t>
      </w:r>
      <w:proofErr w:type="spellEnd"/>
      <w:r w:rsidRPr="002202E1">
        <w:rPr>
          <w:rFonts w:ascii="Arial" w:eastAsia="Times New Roman" w:hAnsi="Arial" w:cs="Arial"/>
          <w:color w:val="000000"/>
          <w:sz w:val="24"/>
          <w:szCs w:val="24"/>
          <w:bdr w:val="none" w:sz="0" w:space="0" w:color="auto" w:frame="1"/>
          <w:lang w:eastAsia="ru-RU"/>
        </w:rPr>
        <w:t>», к слову, временно размещалось в отеле «Рояль»…</w:t>
      </w:r>
    </w:p>
    <w:p w:rsidR="002202E1" w:rsidRDefault="002202E1" w:rsidP="002202E1">
      <w:pPr>
        <w:shd w:val="clear" w:color="auto" w:fill="FFFFFF"/>
        <w:spacing w:before="240" w:after="0" w:line="252" w:lineRule="atLeast"/>
        <w:ind w:firstLine="567"/>
        <w:jc w:val="both"/>
        <w:textAlignment w:val="baseline"/>
        <w:outlineLvl w:val="3"/>
        <w:rPr>
          <w:rFonts w:ascii="Arial" w:eastAsia="Times New Roman" w:hAnsi="Arial" w:cs="Arial"/>
          <w:b/>
          <w:bCs/>
          <w:color w:val="000000"/>
          <w:sz w:val="24"/>
          <w:szCs w:val="24"/>
          <w:bdr w:val="none" w:sz="0" w:space="0" w:color="auto" w:frame="1"/>
          <w:lang w:eastAsia="ru-RU"/>
        </w:rPr>
      </w:pPr>
      <w:r w:rsidRPr="002202E1">
        <w:rPr>
          <w:rFonts w:ascii="Arial" w:eastAsia="Times New Roman" w:hAnsi="Arial" w:cs="Arial"/>
          <w:b/>
          <w:bCs/>
          <w:color w:val="000000"/>
          <w:sz w:val="24"/>
          <w:szCs w:val="24"/>
          <w:bdr w:val="none" w:sz="0" w:space="0" w:color="auto" w:frame="1"/>
          <w:lang w:eastAsia="ru-RU"/>
        </w:rPr>
        <w:t>Клуб вместо свалки</w:t>
      </w:r>
    </w:p>
    <w:p w:rsidR="002202E1" w:rsidRPr="002202E1" w:rsidRDefault="002202E1" w:rsidP="002202E1">
      <w:pPr>
        <w:shd w:val="clear" w:color="auto" w:fill="FFFFFF"/>
        <w:spacing w:after="0" w:line="252" w:lineRule="atLeast"/>
        <w:ind w:firstLine="567"/>
        <w:jc w:val="both"/>
        <w:textAlignment w:val="baseline"/>
        <w:outlineLvl w:val="3"/>
        <w:rPr>
          <w:rFonts w:ascii="Arial" w:eastAsia="Times New Roman" w:hAnsi="Arial" w:cs="Arial"/>
          <w:b/>
          <w:bCs/>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t>В 1923 году городские власти предоставили участок на берегу Немана на месте бывшей свалки под гребной клуб (мы с вами его знаем как ресторан «Три пескаря»). 24 января 1932 года состоялось торжественное открытие нового спортивного комплекса клуба «</w:t>
      </w:r>
      <w:proofErr w:type="spellStart"/>
      <w:r w:rsidRPr="002202E1">
        <w:rPr>
          <w:rFonts w:ascii="Arial" w:eastAsia="Times New Roman" w:hAnsi="Arial" w:cs="Arial"/>
          <w:color w:val="000000"/>
          <w:sz w:val="24"/>
          <w:szCs w:val="24"/>
          <w:bdr w:val="none" w:sz="0" w:space="0" w:color="auto" w:frame="1"/>
          <w:lang w:eastAsia="ru-RU"/>
        </w:rPr>
        <w:t>Кресовия</w:t>
      </w:r>
      <w:proofErr w:type="spellEnd"/>
      <w:r w:rsidRPr="002202E1">
        <w:rPr>
          <w:rFonts w:ascii="Arial" w:eastAsia="Times New Roman" w:hAnsi="Arial" w:cs="Arial"/>
          <w:color w:val="000000"/>
          <w:sz w:val="24"/>
          <w:szCs w:val="24"/>
          <w:bdr w:val="none" w:sz="0" w:space="0" w:color="auto" w:frame="1"/>
          <w:lang w:eastAsia="ru-RU"/>
        </w:rPr>
        <w:t xml:space="preserve">» по улице </w:t>
      </w:r>
      <w:proofErr w:type="spellStart"/>
      <w:r w:rsidRPr="002202E1">
        <w:rPr>
          <w:rFonts w:ascii="Arial" w:eastAsia="Times New Roman" w:hAnsi="Arial" w:cs="Arial"/>
          <w:color w:val="000000"/>
          <w:sz w:val="24"/>
          <w:szCs w:val="24"/>
          <w:bdr w:val="none" w:sz="0" w:space="0" w:color="auto" w:frame="1"/>
          <w:lang w:eastAsia="ru-RU"/>
        </w:rPr>
        <w:t>Нарутовича</w:t>
      </w:r>
      <w:proofErr w:type="spellEnd"/>
      <w:r w:rsidRPr="002202E1">
        <w:rPr>
          <w:rFonts w:ascii="Arial" w:eastAsia="Times New Roman" w:hAnsi="Arial" w:cs="Arial"/>
          <w:color w:val="000000"/>
          <w:sz w:val="24"/>
          <w:szCs w:val="24"/>
          <w:bdr w:val="none" w:sz="0" w:space="0" w:color="auto" w:frame="1"/>
          <w:lang w:eastAsia="ru-RU"/>
        </w:rPr>
        <w:t xml:space="preserve"> (сегодня — Дзержинского). Здесь в большом зале под руководством опытных тренеров занимались боксеры, фехтовальщики,  а велогонщикам предназначался специальный стенд. Тут же находились и ко</w:t>
      </w:r>
      <w:r>
        <w:rPr>
          <w:rFonts w:ascii="Arial" w:eastAsia="Times New Roman" w:hAnsi="Arial" w:cs="Arial"/>
          <w:color w:val="000000"/>
          <w:sz w:val="24"/>
          <w:szCs w:val="24"/>
          <w:bdr w:val="none" w:sz="0" w:space="0" w:color="auto" w:frame="1"/>
          <w:lang w:eastAsia="ru-RU"/>
        </w:rPr>
        <w:t>рты. Рядом, при гимназии им. А.</w:t>
      </w:r>
      <w:r>
        <w:rPr>
          <w:rFonts w:ascii="Arial" w:eastAsia="Times New Roman" w:hAnsi="Arial" w:cs="Arial"/>
          <w:color w:val="000000"/>
          <w:sz w:val="24"/>
          <w:szCs w:val="24"/>
          <w:bdr w:val="none" w:sz="0" w:space="0" w:color="auto" w:frame="1"/>
          <w:lang w:val="be-BY" w:eastAsia="ru-RU"/>
        </w:rPr>
        <w:t> </w:t>
      </w:r>
      <w:r w:rsidRPr="002202E1">
        <w:rPr>
          <w:rFonts w:ascii="Arial" w:eastAsia="Times New Roman" w:hAnsi="Arial" w:cs="Arial"/>
          <w:color w:val="000000"/>
          <w:sz w:val="24"/>
          <w:szCs w:val="24"/>
          <w:bdr w:val="none" w:sz="0" w:space="0" w:color="auto" w:frame="1"/>
          <w:lang w:eastAsia="ru-RU"/>
        </w:rPr>
        <w:t xml:space="preserve">Мицкевича, вырос гимнастический зал, оснащенный необходимым инвентарем, а также сооружена своя спортивная площадка. Кроме того, школьные теннисные корты были разбиты при государственной женской гимназии имени Э. </w:t>
      </w:r>
      <w:proofErr w:type="spellStart"/>
      <w:r w:rsidRPr="002202E1">
        <w:rPr>
          <w:rFonts w:ascii="Arial" w:eastAsia="Times New Roman" w:hAnsi="Arial" w:cs="Arial"/>
          <w:color w:val="000000"/>
          <w:sz w:val="24"/>
          <w:szCs w:val="24"/>
          <w:bdr w:val="none" w:sz="0" w:space="0" w:color="auto" w:frame="1"/>
          <w:lang w:eastAsia="ru-RU"/>
        </w:rPr>
        <w:t>Платтер</w:t>
      </w:r>
      <w:proofErr w:type="spellEnd"/>
      <w:r w:rsidRPr="002202E1">
        <w:rPr>
          <w:rFonts w:ascii="Arial" w:eastAsia="Times New Roman" w:hAnsi="Arial" w:cs="Arial"/>
          <w:color w:val="000000"/>
          <w:sz w:val="24"/>
          <w:szCs w:val="24"/>
          <w:bdr w:val="none" w:sz="0" w:space="0" w:color="auto" w:frame="1"/>
          <w:lang w:eastAsia="ru-RU"/>
        </w:rPr>
        <w:t xml:space="preserve"> (улица Советская, 6). Собственную площадку для тенниса имели и хозяева имения </w:t>
      </w:r>
      <w:proofErr w:type="spellStart"/>
      <w:r w:rsidRPr="002202E1">
        <w:rPr>
          <w:rFonts w:ascii="Arial" w:eastAsia="Times New Roman" w:hAnsi="Arial" w:cs="Arial"/>
          <w:color w:val="000000"/>
          <w:sz w:val="24"/>
          <w:szCs w:val="24"/>
          <w:bdr w:val="none" w:sz="0" w:space="0" w:color="auto" w:frame="1"/>
          <w:lang w:eastAsia="ru-RU"/>
        </w:rPr>
        <w:t>Августовек</w:t>
      </w:r>
      <w:proofErr w:type="spellEnd"/>
      <w:r w:rsidRPr="002202E1">
        <w:rPr>
          <w:rFonts w:ascii="Arial" w:eastAsia="Times New Roman" w:hAnsi="Arial" w:cs="Arial"/>
          <w:color w:val="000000"/>
          <w:sz w:val="24"/>
          <w:szCs w:val="24"/>
          <w:bdr w:val="none" w:sz="0" w:space="0" w:color="auto" w:frame="1"/>
          <w:lang w:eastAsia="ru-RU"/>
        </w:rPr>
        <w:t xml:space="preserve"> (улица Репина).</w:t>
      </w:r>
    </w:p>
    <w:p w:rsidR="002202E1" w:rsidRDefault="002202E1" w:rsidP="002202E1">
      <w:pPr>
        <w:shd w:val="clear" w:color="auto" w:fill="FFFFFF"/>
        <w:spacing w:before="240" w:after="0" w:line="252" w:lineRule="atLeast"/>
        <w:ind w:firstLine="567"/>
        <w:jc w:val="both"/>
        <w:textAlignment w:val="baseline"/>
        <w:outlineLvl w:val="3"/>
        <w:rPr>
          <w:rFonts w:ascii="Arial" w:eastAsia="Times New Roman" w:hAnsi="Arial" w:cs="Arial"/>
          <w:b/>
          <w:bCs/>
          <w:color w:val="000000"/>
          <w:sz w:val="24"/>
          <w:szCs w:val="24"/>
          <w:bdr w:val="none" w:sz="0" w:space="0" w:color="auto" w:frame="1"/>
          <w:lang w:eastAsia="ru-RU"/>
        </w:rPr>
      </w:pPr>
      <w:r w:rsidRPr="002202E1">
        <w:rPr>
          <w:rFonts w:ascii="Arial" w:eastAsia="Times New Roman" w:hAnsi="Arial" w:cs="Arial"/>
          <w:b/>
          <w:bCs/>
          <w:color w:val="000000"/>
          <w:sz w:val="24"/>
          <w:szCs w:val="24"/>
          <w:bdr w:val="none" w:sz="0" w:space="0" w:color="auto" w:frame="1"/>
          <w:lang w:eastAsia="ru-RU"/>
        </w:rPr>
        <w:t xml:space="preserve">В </w:t>
      </w:r>
      <w:proofErr w:type="spellStart"/>
      <w:r w:rsidRPr="002202E1">
        <w:rPr>
          <w:rFonts w:ascii="Arial" w:eastAsia="Times New Roman" w:hAnsi="Arial" w:cs="Arial"/>
          <w:b/>
          <w:bCs/>
          <w:color w:val="000000"/>
          <w:sz w:val="24"/>
          <w:szCs w:val="24"/>
          <w:bdr w:val="none" w:sz="0" w:space="0" w:color="auto" w:frame="1"/>
          <w:lang w:eastAsia="ru-RU"/>
        </w:rPr>
        <w:t>Румлево</w:t>
      </w:r>
      <w:proofErr w:type="spellEnd"/>
      <w:r w:rsidRPr="002202E1">
        <w:rPr>
          <w:rFonts w:ascii="Arial" w:eastAsia="Times New Roman" w:hAnsi="Arial" w:cs="Arial"/>
          <w:b/>
          <w:bCs/>
          <w:color w:val="000000"/>
          <w:sz w:val="24"/>
          <w:szCs w:val="24"/>
          <w:bdr w:val="none" w:sz="0" w:space="0" w:color="auto" w:frame="1"/>
          <w:lang w:eastAsia="ru-RU"/>
        </w:rPr>
        <w:t xml:space="preserve"> летали планеры</w:t>
      </w:r>
    </w:p>
    <w:p w:rsidR="002202E1" w:rsidRPr="00D842CE" w:rsidRDefault="00D842CE" w:rsidP="00D842CE">
      <w:pPr>
        <w:shd w:val="clear" w:color="auto" w:fill="FFFFFF"/>
        <w:spacing w:after="0" w:line="252" w:lineRule="atLeast"/>
        <w:ind w:firstLine="567"/>
        <w:jc w:val="both"/>
        <w:textAlignment w:val="baseline"/>
        <w:outlineLvl w:val="3"/>
        <w:rPr>
          <w:rFonts w:ascii="Arial" w:eastAsia="Times New Roman" w:hAnsi="Arial" w:cs="Arial"/>
          <w:b/>
          <w:bCs/>
          <w:color w:val="000000"/>
          <w:sz w:val="24"/>
          <w:szCs w:val="24"/>
          <w:bdr w:val="none" w:sz="0" w:space="0" w:color="auto" w:frame="1"/>
          <w:lang w:val="be-BY" w:eastAsia="ru-RU"/>
        </w:rPr>
      </w:pPr>
      <w:r>
        <w:rPr>
          <w:rFonts w:ascii="Arial" w:eastAsia="Times New Roman" w:hAnsi="Arial" w:cs="Arial"/>
          <w:noProof/>
          <w:color w:val="000000"/>
          <w:sz w:val="24"/>
          <w:szCs w:val="24"/>
          <w:lang w:eastAsia="ru-RU"/>
        </w:rPr>
        <w:drawing>
          <wp:anchor distT="0" distB="0" distL="114300" distR="114300" simplePos="0" relativeHeight="251661312" behindDoc="1" locked="0" layoutInCell="1" allowOverlap="1">
            <wp:simplePos x="0" y="0"/>
            <wp:positionH relativeFrom="column">
              <wp:posOffset>9525</wp:posOffset>
            </wp:positionH>
            <wp:positionV relativeFrom="paragraph">
              <wp:posOffset>1024890</wp:posOffset>
            </wp:positionV>
            <wp:extent cx="2861310" cy="4290060"/>
            <wp:effectExtent l="114300" t="76200" r="110490" b="53340"/>
            <wp:wrapTight wrapText="bothSides">
              <wp:wrapPolygon edited="0">
                <wp:start x="-863" y="-384"/>
                <wp:lineTo x="-863" y="21869"/>
                <wp:lineTo x="22146" y="21869"/>
                <wp:lineTo x="22434" y="21197"/>
                <wp:lineTo x="22434" y="1151"/>
                <wp:lineTo x="22290" y="-192"/>
                <wp:lineTo x="22146" y="-384"/>
                <wp:lineTo x="-863" y="-384"/>
              </wp:wrapPolygon>
            </wp:wrapTight>
            <wp:docPr id="6" name="Рисунок 4" descr="http://www.vgr.by/images/stories/2013/13/ploshad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vgr.by/images/stories/2013/13/ploshadka.jpg"/>
                    <pic:cNvPicPr>
                      <a:picLocks noChangeAspect="1" noChangeArrowheads="1"/>
                    </pic:cNvPicPr>
                  </pic:nvPicPr>
                  <pic:blipFill>
                    <a:blip r:embed="rId7" cstate="print"/>
                    <a:srcRect/>
                    <a:stretch>
                      <a:fillRect/>
                    </a:stretch>
                  </pic:blipFill>
                  <pic:spPr bwMode="auto">
                    <a:xfrm>
                      <a:off x="0" y="0"/>
                      <a:ext cx="2861310" cy="4290060"/>
                    </a:xfrm>
                    <a:prstGeom prst="rect">
                      <a:avLst/>
                    </a:prstGeom>
                    <a:noFill/>
                    <a:ln w="9525">
                      <a:noFill/>
                      <a:miter lim="800000"/>
                      <a:headEnd/>
                      <a:tailEnd/>
                    </a:ln>
                    <a:effectLst>
                      <a:glow rad="101600">
                        <a:schemeClr val="accent5">
                          <a:lumMod val="40000"/>
                          <a:lumOff val="60000"/>
                          <a:alpha val="60000"/>
                        </a:schemeClr>
                      </a:glow>
                    </a:effectLst>
                    <a:scene3d>
                      <a:camera prst="orthographicFront"/>
                      <a:lightRig rig="threePt" dir="t"/>
                    </a:scene3d>
                    <a:sp3d>
                      <a:bevelT/>
                    </a:sp3d>
                  </pic:spPr>
                </pic:pic>
              </a:graphicData>
            </a:graphic>
          </wp:anchor>
        </w:drawing>
      </w:r>
      <w:r w:rsidR="002202E1" w:rsidRPr="002202E1">
        <w:rPr>
          <w:rFonts w:ascii="Arial" w:eastAsia="Times New Roman" w:hAnsi="Arial" w:cs="Arial"/>
          <w:color w:val="000000"/>
          <w:sz w:val="24"/>
          <w:szCs w:val="24"/>
          <w:bdr w:val="none" w:sz="0" w:space="0" w:color="auto" w:frame="1"/>
          <w:lang w:eastAsia="ru-RU"/>
        </w:rPr>
        <w:t xml:space="preserve">Один из первых в городе катков заливали все на том же на треке по </w:t>
      </w:r>
      <w:proofErr w:type="spellStart"/>
      <w:r w:rsidR="002202E1" w:rsidRPr="002202E1">
        <w:rPr>
          <w:rFonts w:ascii="Arial" w:eastAsia="Times New Roman" w:hAnsi="Arial" w:cs="Arial"/>
          <w:color w:val="000000"/>
          <w:sz w:val="24"/>
          <w:szCs w:val="24"/>
          <w:bdr w:val="none" w:sz="0" w:space="0" w:color="auto" w:frame="1"/>
          <w:lang w:eastAsia="ru-RU"/>
        </w:rPr>
        <w:t>Станиславовской</w:t>
      </w:r>
      <w:proofErr w:type="spellEnd"/>
      <w:r w:rsidR="002202E1" w:rsidRPr="002202E1">
        <w:rPr>
          <w:rFonts w:ascii="Arial" w:eastAsia="Times New Roman" w:hAnsi="Arial" w:cs="Arial"/>
          <w:color w:val="000000"/>
          <w:sz w:val="24"/>
          <w:szCs w:val="24"/>
          <w:bdr w:val="none" w:sz="0" w:space="0" w:color="auto" w:frame="1"/>
          <w:lang w:eastAsia="ru-RU"/>
        </w:rPr>
        <w:t>. В начале февраля 1934 года открыли новый прекрасно оборудованный каток по улице Северной (Волковича), а еще через несколько лет «</w:t>
      </w:r>
      <w:proofErr w:type="spellStart"/>
      <w:r w:rsidR="002202E1" w:rsidRPr="002202E1">
        <w:rPr>
          <w:rFonts w:ascii="Arial" w:eastAsia="Times New Roman" w:hAnsi="Arial" w:cs="Arial"/>
          <w:color w:val="000000"/>
          <w:sz w:val="24"/>
          <w:szCs w:val="24"/>
          <w:bdr w:val="none" w:sz="0" w:space="0" w:color="auto" w:frame="1"/>
          <w:lang w:eastAsia="ru-RU"/>
        </w:rPr>
        <w:t>Кресовия</w:t>
      </w:r>
      <w:proofErr w:type="spellEnd"/>
      <w:r w:rsidR="002202E1" w:rsidRPr="002202E1">
        <w:rPr>
          <w:rFonts w:ascii="Arial" w:eastAsia="Times New Roman" w:hAnsi="Arial" w:cs="Arial"/>
          <w:color w:val="000000"/>
          <w:sz w:val="24"/>
          <w:szCs w:val="24"/>
          <w:bdr w:val="none" w:sz="0" w:space="0" w:color="auto" w:frame="1"/>
          <w:lang w:eastAsia="ru-RU"/>
        </w:rPr>
        <w:t>» начала строить специальную хоккейную площадку. Хватало и «</w:t>
      </w:r>
      <w:proofErr w:type="spellStart"/>
      <w:r w:rsidR="002202E1" w:rsidRPr="002202E1">
        <w:rPr>
          <w:rFonts w:ascii="Arial" w:eastAsia="Times New Roman" w:hAnsi="Arial" w:cs="Arial"/>
          <w:color w:val="000000"/>
          <w:sz w:val="24"/>
          <w:szCs w:val="24"/>
          <w:bdr w:val="none" w:sz="0" w:space="0" w:color="auto" w:frame="1"/>
          <w:lang w:eastAsia="ru-RU"/>
        </w:rPr>
        <w:t>самотужных</w:t>
      </w:r>
      <w:proofErr w:type="spellEnd"/>
      <w:r w:rsidR="002202E1" w:rsidRPr="002202E1">
        <w:rPr>
          <w:rFonts w:ascii="Arial" w:eastAsia="Times New Roman" w:hAnsi="Arial" w:cs="Arial"/>
          <w:color w:val="000000"/>
          <w:sz w:val="24"/>
          <w:szCs w:val="24"/>
          <w:bdr w:val="none" w:sz="0" w:space="0" w:color="auto" w:frame="1"/>
          <w:lang w:eastAsia="ru-RU"/>
        </w:rPr>
        <w:t>» стадионов: например, несколько поколений гродненских мальчишек играло в футбол рядом с кирхой, на площадке возле дома масонов или там, где сейчас неработающие фонтаны в самом начале улицы Горького.</w:t>
      </w:r>
    </w:p>
    <w:p w:rsidR="002202E1" w:rsidRPr="00D842CE" w:rsidRDefault="002202E1" w:rsidP="00D842CE">
      <w:pPr>
        <w:shd w:val="clear" w:color="auto" w:fill="FFFFFF"/>
        <w:spacing w:before="960" w:after="960" w:line="252" w:lineRule="atLeast"/>
        <w:jc w:val="center"/>
        <w:textAlignment w:val="baseline"/>
        <w:rPr>
          <w:rFonts w:ascii="Arial" w:eastAsia="Times New Roman" w:hAnsi="Arial" w:cs="Arial"/>
          <w:b/>
          <w:i/>
          <w:color w:val="000000"/>
          <w:sz w:val="24"/>
          <w:szCs w:val="24"/>
          <w:bdr w:val="none" w:sz="0" w:space="0" w:color="auto" w:frame="1"/>
          <w:lang w:eastAsia="ru-RU"/>
        </w:rPr>
      </w:pPr>
      <w:r w:rsidRPr="00D842CE">
        <w:rPr>
          <w:rFonts w:ascii="Arial" w:eastAsia="Times New Roman" w:hAnsi="Arial" w:cs="Arial"/>
          <w:b/>
          <w:i/>
          <w:color w:val="000000"/>
          <w:sz w:val="24"/>
          <w:szCs w:val="24"/>
          <w:bdr w:val="none" w:sz="0" w:space="0" w:color="auto" w:frame="1"/>
          <w:lang w:eastAsia="ru-RU"/>
        </w:rPr>
        <w:t>На спортивной площадке гимназии им. А. Мицкевича</w:t>
      </w:r>
    </w:p>
    <w:p w:rsidR="00D842CE" w:rsidRDefault="002202E1" w:rsidP="00D842CE">
      <w:pPr>
        <w:shd w:val="clear" w:color="auto" w:fill="FFFFFF"/>
        <w:spacing w:after="0" w:line="252" w:lineRule="atLeast"/>
        <w:ind w:firstLine="567"/>
        <w:jc w:val="both"/>
        <w:textAlignment w:val="baseline"/>
        <w:rPr>
          <w:rFonts w:ascii="Arial" w:eastAsia="Times New Roman" w:hAnsi="Arial" w:cs="Arial"/>
          <w:color w:val="000000"/>
          <w:sz w:val="24"/>
          <w:szCs w:val="24"/>
          <w:bdr w:val="none" w:sz="0" w:space="0" w:color="auto" w:frame="1"/>
          <w:lang w:val="be-BY" w:eastAsia="ru-RU"/>
        </w:rPr>
      </w:pPr>
      <w:r w:rsidRPr="002202E1">
        <w:rPr>
          <w:rFonts w:ascii="Arial" w:eastAsia="Times New Roman" w:hAnsi="Arial" w:cs="Arial"/>
          <w:color w:val="000000"/>
          <w:sz w:val="24"/>
          <w:szCs w:val="24"/>
          <w:bdr w:val="none" w:sz="0" w:space="0" w:color="auto" w:frame="1"/>
          <w:lang w:eastAsia="ru-RU"/>
        </w:rPr>
        <w:t xml:space="preserve">На нынешней площади </w:t>
      </w:r>
      <w:proofErr w:type="spellStart"/>
      <w:r w:rsidRPr="002202E1">
        <w:rPr>
          <w:rFonts w:ascii="Arial" w:eastAsia="Times New Roman" w:hAnsi="Arial" w:cs="Arial"/>
          <w:color w:val="000000"/>
          <w:sz w:val="24"/>
          <w:szCs w:val="24"/>
          <w:bdr w:val="none" w:sz="0" w:space="0" w:color="auto" w:frame="1"/>
          <w:lang w:eastAsia="ru-RU"/>
        </w:rPr>
        <w:t>Тизенгауза</w:t>
      </w:r>
      <w:proofErr w:type="spellEnd"/>
      <w:r w:rsidRPr="002202E1">
        <w:rPr>
          <w:rFonts w:ascii="Arial" w:eastAsia="Times New Roman" w:hAnsi="Arial" w:cs="Arial"/>
          <w:color w:val="000000"/>
          <w:sz w:val="24"/>
          <w:szCs w:val="24"/>
          <w:bdr w:val="none" w:sz="0" w:space="0" w:color="auto" w:frame="1"/>
          <w:lang w:eastAsia="ru-RU"/>
        </w:rPr>
        <w:t xml:space="preserve"> стартовали гонки велосипедистов и мотоциклистов. Трасса пролегала по шоссе до </w:t>
      </w:r>
      <w:proofErr w:type="spellStart"/>
      <w:r w:rsidRPr="002202E1">
        <w:rPr>
          <w:rFonts w:ascii="Arial" w:eastAsia="Times New Roman" w:hAnsi="Arial" w:cs="Arial"/>
          <w:color w:val="000000"/>
          <w:sz w:val="24"/>
          <w:szCs w:val="24"/>
          <w:bdr w:val="none" w:sz="0" w:space="0" w:color="auto" w:frame="1"/>
          <w:lang w:eastAsia="ru-RU"/>
        </w:rPr>
        <w:t>Грандичей</w:t>
      </w:r>
      <w:proofErr w:type="spellEnd"/>
      <w:r w:rsidRPr="002202E1">
        <w:rPr>
          <w:rFonts w:ascii="Arial" w:eastAsia="Times New Roman" w:hAnsi="Arial" w:cs="Arial"/>
          <w:color w:val="000000"/>
          <w:sz w:val="24"/>
          <w:szCs w:val="24"/>
          <w:bdr w:val="none" w:sz="0" w:space="0" w:color="auto" w:frame="1"/>
          <w:lang w:eastAsia="ru-RU"/>
        </w:rPr>
        <w:t xml:space="preserve"> и обратно. Тут же проходили ежегодные соревнования по кроссу на Кубок Гродно. Собачья горка подошла для трамплина, чтобы прыгать на лыжах. Шахматный клуб арендовал помещения по улице Банковой (сегодня — </w:t>
      </w:r>
      <w:r w:rsidRPr="002202E1">
        <w:rPr>
          <w:rFonts w:ascii="Arial" w:eastAsia="Times New Roman" w:hAnsi="Arial" w:cs="Arial"/>
          <w:color w:val="000000"/>
          <w:sz w:val="24"/>
          <w:szCs w:val="24"/>
          <w:bdr w:val="none" w:sz="0" w:space="0" w:color="auto" w:frame="1"/>
          <w:lang w:eastAsia="ru-RU"/>
        </w:rPr>
        <w:lastRenderedPageBreak/>
        <w:t xml:space="preserve">Социалистическая), а с 1932 года — в отеле «Рояль». В нынешнем Городском доме культуры проходили международные турниры по борьбе и боксерские матчи. А были еще аэродромы для планеров в </w:t>
      </w:r>
      <w:proofErr w:type="spellStart"/>
      <w:r w:rsidRPr="002202E1">
        <w:rPr>
          <w:rFonts w:ascii="Arial" w:eastAsia="Times New Roman" w:hAnsi="Arial" w:cs="Arial"/>
          <w:color w:val="000000"/>
          <w:sz w:val="24"/>
          <w:szCs w:val="24"/>
          <w:bdr w:val="none" w:sz="0" w:space="0" w:color="auto" w:frame="1"/>
          <w:lang w:eastAsia="ru-RU"/>
        </w:rPr>
        <w:t>Румлево</w:t>
      </w:r>
      <w:proofErr w:type="spellEnd"/>
      <w:r w:rsidRPr="002202E1">
        <w:rPr>
          <w:rFonts w:ascii="Arial" w:eastAsia="Times New Roman" w:hAnsi="Arial" w:cs="Arial"/>
          <w:color w:val="000000"/>
          <w:sz w:val="24"/>
          <w:szCs w:val="24"/>
          <w:bdr w:val="none" w:sz="0" w:space="0" w:color="auto" w:frame="1"/>
          <w:lang w:eastAsia="ru-RU"/>
        </w:rPr>
        <w:t xml:space="preserve">, </w:t>
      </w:r>
      <w:proofErr w:type="spellStart"/>
      <w:r w:rsidRPr="002202E1">
        <w:rPr>
          <w:rFonts w:ascii="Arial" w:eastAsia="Times New Roman" w:hAnsi="Arial" w:cs="Arial"/>
          <w:color w:val="000000"/>
          <w:sz w:val="24"/>
          <w:szCs w:val="24"/>
          <w:bdr w:val="none" w:sz="0" w:space="0" w:color="auto" w:frame="1"/>
          <w:lang w:eastAsia="ru-RU"/>
        </w:rPr>
        <w:t>Королино</w:t>
      </w:r>
      <w:proofErr w:type="spellEnd"/>
      <w:r w:rsidRPr="002202E1">
        <w:rPr>
          <w:rFonts w:ascii="Arial" w:eastAsia="Times New Roman" w:hAnsi="Arial" w:cs="Arial"/>
          <w:color w:val="000000"/>
          <w:sz w:val="24"/>
          <w:szCs w:val="24"/>
          <w:bdr w:val="none" w:sz="0" w:space="0" w:color="auto" w:frame="1"/>
          <w:lang w:eastAsia="ru-RU"/>
        </w:rPr>
        <w:t xml:space="preserve">, </w:t>
      </w:r>
      <w:proofErr w:type="spellStart"/>
      <w:r w:rsidRPr="002202E1">
        <w:rPr>
          <w:rFonts w:ascii="Arial" w:eastAsia="Times New Roman" w:hAnsi="Arial" w:cs="Arial"/>
          <w:color w:val="000000"/>
          <w:sz w:val="24"/>
          <w:szCs w:val="24"/>
          <w:bdr w:val="none" w:sz="0" w:space="0" w:color="auto" w:frame="1"/>
          <w:lang w:eastAsia="ru-RU"/>
        </w:rPr>
        <w:t>Девятовке</w:t>
      </w:r>
      <w:proofErr w:type="spellEnd"/>
      <w:r w:rsidRPr="002202E1">
        <w:rPr>
          <w:rFonts w:ascii="Arial" w:eastAsia="Times New Roman" w:hAnsi="Arial" w:cs="Arial"/>
          <w:color w:val="000000"/>
          <w:sz w:val="24"/>
          <w:szCs w:val="24"/>
          <w:bdr w:val="none" w:sz="0" w:space="0" w:color="auto" w:frame="1"/>
          <w:lang w:eastAsia="ru-RU"/>
        </w:rPr>
        <w:t>…</w:t>
      </w:r>
    </w:p>
    <w:p w:rsidR="002202E1" w:rsidRPr="000B68B8" w:rsidRDefault="002202E1" w:rsidP="000B68B8">
      <w:pPr>
        <w:shd w:val="clear" w:color="auto" w:fill="FFFFFF"/>
        <w:spacing w:after="0" w:line="252" w:lineRule="atLeast"/>
        <w:ind w:firstLine="567"/>
        <w:jc w:val="both"/>
        <w:textAlignment w:val="baseline"/>
        <w:rPr>
          <w:rFonts w:ascii="Arial" w:eastAsia="Times New Roman" w:hAnsi="Arial" w:cs="Arial"/>
          <w:color w:val="000000"/>
          <w:sz w:val="24"/>
          <w:szCs w:val="24"/>
          <w:bdr w:val="none" w:sz="0" w:space="0" w:color="auto" w:frame="1"/>
          <w:lang w:eastAsia="ru-RU"/>
        </w:rPr>
      </w:pPr>
      <w:r w:rsidRPr="002202E1">
        <w:rPr>
          <w:rFonts w:ascii="Arial" w:eastAsia="Times New Roman" w:hAnsi="Arial" w:cs="Arial"/>
          <w:color w:val="000000"/>
          <w:sz w:val="24"/>
          <w:szCs w:val="24"/>
          <w:bdr w:val="none" w:sz="0" w:space="0" w:color="auto" w:frame="1"/>
          <w:lang w:eastAsia="ru-RU"/>
        </w:rPr>
        <w:t>Но пустые стадионы нам ничего не расскажут. А значит, надо заглянуть туда в самый разгар борьбы</w:t>
      </w:r>
      <w:r w:rsidR="000B68B8">
        <w:rPr>
          <w:rFonts w:ascii="Arial" w:eastAsia="Times New Roman" w:hAnsi="Arial" w:cs="Arial"/>
          <w:color w:val="000000"/>
          <w:sz w:val="24"/>
          <w:szCs w:val="24"/>
          <w:bdr w:val="none" w:sz="0" w:space="0" w:color="auto" w:frame="1"/>
          <w:lang w:eastAsia="ru-RU"/>
        </w:rPr>
        <w:t>...</w:t>
      </w:r>
    </w:p>
    <w:p w:rsidR="00C35364" w:rsidRPr="002202E1" w:rsidRDefault="00C35364" w:rsidP="002202E1">
      <w:pPr>
        <w:ind w:firstLine="567"/>
        <w:jc w:val="both"/>
        <w:rPr>
          <w:rFonts w:ascii="Arial" w:hAnsi="Arial" w:cs="Arial"/>
        </w:rPr>
      </w:pPr>
    </w:p>
    <w:sectPr w:rsidR="00C35364" w:rsidRPr="002202E1" w:rsidSect="00C353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2202E1"/>
    <w:rsid w:val="000701D2"/>
    <w:rsid w:val="000B68B8"/>
    <w:rsid w:val="001359F5"/>
    <w:rsid w:val="001A4A50"/>
    <w:rsid w:val="001E376E"/>
    <w:rsid w:val="002202E1"/>
    <w:rsid w:val="003B77A8"/>
    <w:rsid w:val="004051BA"/>
    <w:rsid w:val="009A5FB6"/>
    <w:rsid w:val="00A15CAE"/>
    <w:rsid w:val="00AF1EA8"/>
    <w:rsid w:val="00BA7D54"/>
    <w:rsid w:val="00C35364"/>
    <w:rsid w:val="00CB5C66"/>
    <w:rsid w:val="00CD48F2"/>
    <w:rsid w:val="00D842CE"/>
    <w:rsid w:val="00DB2490"/>
    <w:rsid w:val="00DB2C8F"/>
    <w:rsid w:val="00F10C4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2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202E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202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652</Words>
  <Characters>3722</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2015-01-14T06:05:00Z</dcterms:created>
  <dcterms:modified xsi:type="dcterms:W3CDTF">2015-01-29T07:31:00Z</dcterms:modified>
</cp:coreProperties>
</file>