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95" w:rsidRDefault="004D1F95" w:rsidP="004D1F95">
      <w:pPr>
        <w:spacing w:after="120"/>
        <w:jc w:val="center"/>
        <w:rPr>
          <w:b/>
          <w:sz w:val="28"/>
          <w:szCs w:val="28"/>
          <w:lang w:val="be-BY"/>
        </w:rPr>
      </w:pPr>
      <w:r>
        <w:rPr>
          <w:b/>
          <w:sz w:val="28"/>
          <w:szCs w:val="28"/>
        </w:rPr>
        <w:t xml:space="preserve">Андрей ВАШКЕВИЧ, Андрей ЧЕРНЯКЕВИЧ  </w:t>
      </w:r>
    </w:p>
    <w:p w:rsidR="004D1F95" w:rsidRDefault="004D1F95" w:rsidP="004D1F95">
      <w:pPr>
        <w:spacing w:after="120"/>
        <w:jc w:val="center"/>
        <w:rPr>
          <w:b/>
          <w:caps/>
          <w:sz w:val="28"/>
          <w:szCs w:val="28"/>
        </w:rPr>
      </w:pPr>
      <w:r>
        <w:rPr>
          <w:b/>
          <w:caps/>
          <w:color w:val="FF0000"/>
          <w:sz w:val="28"/>
          <w:szCs w:val="28"/>
        </w:rPr>
        <w:t>«Красная книга Гродно»:</w:t>
      </w:r>
      <w:r>
        <w:rPr>
          <w:b/>
          <w:caps/>
          <w:sz w:val="28"/>
          <w:szCs w:val="28"/>
        </w:rPr>
        <w:t xml:space="preserve"> </w:t>
      </w:r>
      <w:r>
        <w:rPr>
          <w:b/>
          <w:caps/>
          <w:sz w:val="28"/>
          <w:szCs w:val="28"/>
          <w:lang w:val="be-BY"/>
        </w:rPr>
        <w:t>Дом купца муравьева: ателье, библиотека, отель</w:t>
      </w:r>
    </w:p>
    <w:p w:rsidR="004D1F95" w:rsidRDefault="004D1F95" w:rsidP="004D1F95">
      <w:pPr>
        <w:spacing w:after="0" w:line="240" w:lineRule="auto"/>
        <w:ind w:firstLine="567"/>
        <w:jc w:val="both"/>
        <w:rPr>
          <w:b/>
          <w:i/>
          <w:color w:val="323E4F" w:themeColor="text2" w:themeShade="BF"/>
          <w:sz w:val="24"/>
          <w:szCs w:val="24"/>
          <w:u w:val="single"/>
        </w:rPr>
      </w:pPr>
      <w:r>
        <w:rPr>
          <w:b/>
          <w:i/>
          <w:color w:val="323E4F" w:themeColor="text2" w:themeShade="BF"/>
          <w:sz w:val="24"/>
          <w:szCs w:val="24"/>
          <w:u w:val="single"/>
        </w:rPr>
        <w:t xml:space="preserve">Источник публикации: </w:t>
      </w:r>
    </w:p>
    <w:p w:rsidR="004D1F95" w:rsidRPr="00F006F4" w:rsidRDefault="004D1F95" w:rsidP="004D1F95">
      <w:pPr>
        <w:spacing w:after="0" w:line="240" w:lineRule="auto"/>
        <w:ind w:firstLine="567"/>
        <w:jc w:val="both"/>
        <w:rPr>
          <w:b/>
          <w:i/>
          <w:color w:val="323E4F" w:themeColor="text2" w:themeShade="BF"/>
          <w:sz w:val="24"/>
          <w:szCs w:val="24"/>
        </w:rPr>
      </w:pPr>
      <w:r>
        <w:rPr>
          <w:b/>
          <w:i/>
          <w:color w:val="323E4F" w:themeColor="text2" w:themeShade="BF"/>
          <w:sz w:val="24"/>
          <w:szCs w:val="24"/>
        </w:rPr>
        <w:t>ВАШКЕВИЧ</w:t>
      </w:r>
      <w:r>
        <w:rPr>
          <w:b/>
          <w:i/>
          <w:color w:val="323E4F" w:themeColor="text2" w:themeShade="BF"/>
          <w:sz w:val="24"/>
          <w:szCs w:val="24"/>
          <w:lang w:val="be-BY"/>
        </w:rPr>
        <w:t>,</w:t>
      </w:r>
      <w:r>
        <w:rPr>
          <w:b/>
          <w:i/>
          <w:color w:val="323E4F" w:themeColor="text2" w:themeShade="BF"/>
          <w:sz w:val="24"/>
          <w:szCs w:val="24"/>
        </w:rPr>
        <w:t xml:space="preserve"> А.</w:t>
      </w:r>
      <w:r>
        <w:rPr>
          <w:b/>
          <w:i/>
          <w:color w:val="323E4F" w:themeColor="text2" w:themeShade="BF"/>
          <w:sz w:val="24"/>
          <w:szCs w:val="24"/>
          <w:lang w:val="be-BY"/>
        </w:rPr>
        <w:t xml:space="preserve"> </w:t>
      </w:r>
      <w:r>
        <w:rPr>
          <w:b/>
          <w:i/>
          <w:color w:val="323E4F" w:themeColor="text2" w:themeShade="BF"/>
          <w:sz w:val="24"/>
          <w:szCs w:val="24"/>
        </w:rPr>
        <w:t xml:space="preserve">«Красная книга Гродно»: </w:t>
      </w:r>
      <w:r>
        <w:rPr>
          <w:b/>
          <w:i/>
          <w:color w:val="323E4F" w:themeColor="text2" w:themeShade="BF"/>
          <w:sz w:val="24"/>
          <w:szCs w:val="24"/>
          <w:lang w:val="be-BY"/>
        </w:rPr>
        <w:t xml:space="preserve">Дом купца Муравьева: ателье, библиотека, отель </w:t>
      </w:r>
      <w:r>
        <w:rPr>
          <w:b/>
          <w:i/>
          <w:color w:val="323E4F" w:themeColor="text2" w:themeShade="BF"/>
          <w:sz w:val="24"/>
          <w:szCs w:val="24"/>
        </w:rPr>
        <w:t>/</w:t>
      </w:r>
      <w:r>
        <w:rPr>
          <w:b/>
          <w:i/>
          <w:color w:val="323E4F" w:themeColor="text2" w:themeShade="BF"/>
          <w:sz w:val="24"/>
          <w:szCs w:val="24"/>
          <w:lang w:val="be-BY"/>
        </w:rPr>
        <w:t xml:space="preserve"> </w:t>
      </w:r>
      <w:r>
        <w:rPr>
          <w:b/>
          <w:i/>
          <w:color w:val="323E4F" w:themeColor="text2" w:themeShade="BF"/>
          <w:sz w:val="24"/>
          <w:szCs w:val="24"/>
        </w:rPr>
        <w:t xml:space="preserve">Андрей ВАШКЕВИЧ, Андрей ЧЕРНЯКЕВИЧ // Вечерний Гродно. – 2012. -  24 окт. (№43). – С. 30. </w:t>
      </w:r>
    </w:p>
    <w:p w:rsidR="004D1F95" w:rsidRDefault="004D1F95" w:rsidP="005E4DA2">
      <w:pPr>
        <w:spacing w:after="0" w:line="240" w:lineRule="auto"/>
        <w:textAlignment w:val="baseline"/>
        <w:rPr>
          <w:rFonts w:ascii="Times New Roman" w:eastAsia="Times New Roman" w:hAnsi="Times New Roman" w:cs="Times New Roman"/>
          <w:b/>
          <w:bCs/>
          <w:color w:val="000000"/>
          <w:sz w:val="18"/>
          <w:szCs w:val="18"/>
          <w:bdr w:val="none" w:sz="0" w:space="0" w:color="auto" w:frame="1"/>
          <w:lang w:eastAsia="ru-RU"/>
        </w:rPr>
      </w:pPr>
    </w:p>
    <w:p w:rsidR="005E4DA2" w:rsidRPr="00CD0AD5" w:rsidRDefault="00CB08C8" w:rsidP="00CD0AD5">
      <w:pPr>
        <w:spacing w:after="0" w:line="240" w:lineRule="auto"/>
        <w:ind w:firstLine="567"/>
        <w:jc w:val="both"/>
        <w:textAlignment w:val="baseline"/>
        <w:rPr>
          <w:rFonts w:ascii="Calibri" w:eastAsia="Times New Roman" w:hAnsi="Calibri" w:cs="Times New Roman"/>
          <w:color w:val="000000"/>
          <w:sz w:val="24"/>
          <w:szCs w:val="24"/>
          <w:lang w:eastAsia="ru-RU"/>
        </w:rPr>
      </w:pPr>
      <w:r>
        <w:rPr>
          <w:rFonts w:ascii="Calibri" w:eastAsia="Times New Roman" w:hAnsi="Calibri" w:cs="Times New Roman"/>
          <w:noProof/>
          <w:color w:val="000000"/>
          <w:sz w:val="24"/>
          <w:szCs w:val="24"/>
          <w:lang w:eastAsia="ru-RU"/>
        </w:rPr>
        <w:drawing>
          <wp:anchor distT="0" distB="0" distL="114300" distR="114300" simplePos="0" relativeHeight="251658240" behindDoc="1" locked="0" layoutInCell="1" allowOverlap="1">
            <wp:simplePos x="0" y="0"/>
            <wp:positionH relativeFrom="column">
              <wp:posOffset>-9525</wp:posOffset>
            </wp:positionH>
            <wp:positionV relativeFrom="paragraph">
              <wp:posOffset>37465</wp:posOffset>
            </wp:positionV>
            <wp:extent cx="2696210" cy="3371850"/>
            <wp:effectExtent l="171450" t="133350" r="370840" b="304800"/>
            <wp:wrapTight wrapText="bothSides">
              <wp:wrapPolygon edited="0">
                <wp:start x="1679" y="-854"/>
                <wp:lineTo x="458" y="-732"/>
                <wp:lineTo x="-1374" y="366"/>
                <wp:lineTo x="-916" y="22576"/>
                <wp:lineTo x="458" y="23553"/>
                <wp:lineTo x="916" y="23553"/>
                <wp:lineTo x="22282" y="23553"/>
                <wp:lineTo x="22587" y="23553"/>
                <wp:lineTo x="24113" y="22698"/>
                <wp:lineTo x="24113" y="22576"/>
                <wp:lineTo x="24418" y="20746"/>
                <wp:lineTo x="24418" y="1098"/>
                <wp:lineTo x="24571" y="488"/>
                <wp:lineTo x="22740" y="-732"/>
                <wp:lineTo x="21519" y="-854"/>
                <wp:lineTo x="1679" y="-854"/>
              </wp:wrapPolygon>
            </wp:wrapTight>
            <wp:docPr id="1" name="Рисунок 1" descr="http://www.vgr.by/images/stories/m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gr.by/images/stories/mur.jpg"/>
                    <pic:cNvPicPr>
                      <a:picLocks noChangeAspect="1" noChangeArrowheads="1"/>
                    </pic:cNvPicPr>
                  </pic:nvPicPr>
                  <pic:blipFill>
                    <a:blip r:embed="rId5" cstate="print"/>
                    <a:srcRect/>
                    <a:stretch>
                      <a:fillRect/>
                    </a:stretch>
                  </pic:blipFill>
                  <pic:spPr bwMode="auto">
                    <a:xfrm>
                      <a:off x="0" y="0"/>
                      <a:ext cx="2696210" cy="3371850"/>
                    </a:xfrm>
                    <a:prstGeom prst="rect">
                      <a:avLst/>
                    </a:prstGeom>
                    <a:ln>
                      <a:noFill/>
                    </a:ln>
                    <a:effectLst>
                      <a:outerShdw blurRad="292100" dist="139700" dir="2700000" algn="tl" rotWithShape="0">
                        <a:srgbClr val="333333">
                          <a:alpha val="65000"/>
                        </a:srgbClr>
                      </a:outerShdw>
                    </a:effectLst>
                  </pic:spPr>
                </pic:pic>
              </a:graphicData>
            </a:graphic>
          </wp:anchor>
        </w:drawing>
      </w:r>
      <w:r w:rsidR="005E4DA2" w:rsidRPr="00CD0AD5">
        <w:rPr>
          <w:rFonts w:ascii="Calibri" w:eastAsia="Times New Roman" w:hAnsi="Calibri" w:cs="Times New Roman"/>
          <w:color w:val="000000"/>
          <w:sz w:val="24"/>
          <w:szCs w:val="24"/>
          <w:lang w:eastAsia="ru-RU"/>
        </w:rPr>
        <w:t>Прошлое нельзя сберечь только в виде имен и дат на охранных табличках, каким бы заманчивым это ни казалось. Есть еще такое понятие, как дух истории, который не подчиняется директивам и измеряется по своей, порой очень странной шкале. Но вы всегда его почувствуете, даже сквозь неприступную стену из строительных лесов, потому что дух истории — это и есть душа города.</w:t>
      </w:r>
    </w:p>
    <w:p w:rsidR="00CD0AD5" w:rsidRDefault="00CD0AD5" w:rsidP="00CD0AD5">
      <w:pPr>
        <w:spacing w:after="0" w:line="240" w:lineRule="auto"/>
        <w:ind w:firstLine="567"/>
        <w:jc w:val="both"/>
        <w:textAlignment w:val="baseline"/>
        <w:rPr>
          <w:rFonts w:ascii="Calibri" w:eastAsia="Times New Roman" w:hAnsi="Calibri" w:cs="Times New Roman"/>
          <w:color w:val="000000"/>
          <w:sz w:val="24"/>
          <w:szCs w:val="24"/>
          <w:lang w:eastAsia="ru-RU"/>
        </w:rPr>
      </w:pPr>
      <w:r>
        <w:rPr>
          <w:rFonts w:ascii="Calibri" w:eastAsia="Times New Roman" w:hAnsi="Calibri" w:cs="Times New Roman"/>
          <w:noProof/>
          <w:color w:val="000000"/>
          <w:sz w:val="24"/>
          <w:szCs w:val="24"/>
          <w:lang w:eastAsia="ru-RU"/>
        </w:rPr>
        <w:drawing>
          <wp:anchor distT="0" distB="0" distL="114300" distR="114300" simplePos="0" relativeHeight="251659264" behindDoc="1" locked="0" layoutInCell="1" allowOverlap="1">
            <wp:simplePos x="0" y="0"/>
            <wp:positionH relativeFrom="column">
              <wp:posOffset>-86995</wp:posOffset>
            </wp:positionH>
            <wp:positionV relativeFrom="paragraph">
              <wp:posOffset>2432685</wp:posOffset>
            </wp:positionV>
            <wp:extent cx="2865120" cy="3036570"/>
            <wp:effectExtent l="114300" t="76200" r="106680" b="87630"/>
            <wp:wrapTight wrapText="bothSides">
              <wp:wrapPolygon edited="0">
                <wp:start x="-862" y="-542"/>
                <wp:lineTo x="-862" y="22223"/>
                <wp:lineTo x="22261" y="22223"/>
                <wp:lineTo x="22404" y="21275"/>
                <wp:lineTo x="22404" y="1626"/>
                <wp:lineTo x="22261" y="-407"/>
                <wp:lineTo x="22261" y="-542"/>
                <wp:lineTo x="-862" y="-542"/>
              </wp:wrapPolygon>
            </wp:wrapTight>
            <wp:docPr id="2" name="Рисунок 2" descr="http://www.vgr.by/images/stories/2012/43/mu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gr.by/images/stories/2012/43/mur-5.jpg"/>
                    <pic:cNvPicPr>
                      <a:picLocks noChangeAspect="1" noChangeArrowheads="1"/>
                    </pic:cNvPicPr>
                  </pic:nvPicPr>
                  <pic:blipFill>
                    <a:blip r:embed="rId6" cstate="print"/>
                    <a:srcRect/>
                    <a:stretch>
                      <a:fillRect/>
                    </a:stretch>
                  </pic:blipFill>
                  <pic:spPr bwMode="auto">
                    <a:xfrm>
                      <a:off x="0" y="0"/>
                      <a:ext cx="2865120" cy="30365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E4DA2" w:rsidRPr="00CD0AD5">
        <w:rPr>
          <w:rFonts w:ascii="Calibri" w:eastAsia="Times New Roman" w:hAnsi="Calibri" w:cs="Times New Roman"/>
          <w:color w:val="000000"/>
          <w:sz w:val="24"/>
          <w:szCs w:val="24"/>
          <w:lang w:eastAsia="ru-RU"/>
        </w:rPr>
        <w:t>В Гродно выросло целое поколение, которому ни разу не довелось побывать внутри знаменитого дома Муравьева на Советской площади! Мы не видели витражи и цветные фонари, не видели старинные кафельные печи с лепным позолоченным картушем, фрески и деревянную резьбу на стенах, не поднимались по лестнице с удивительными коваными перилами. Большинство успело забыть, а многие уже и не знали, что сюда, в библиотеку, спешили в любую погоду, даже с городских окраин, и не было в Гродно более удивительного и необычного места.</w:t>
      </w:r>
    </w:p>
    <w:p w:rsidR="00CD0AD5" w:rsidRDefault="005E4DA2" w:rsidP="00CD0AD5">
      <w:pPr>
        <w:spacing w:after="0" w:line="240" w:lineRule="auto"/>
        <w:ind w:firstLine="567"/>
        <w:jc w:val="both"/>
        <w:textAlignment w:val="baseline"/>
        <w:rPr>
          <w:rFonts w:ascii="Calibri" w:eastAsia="Times New Roman" w:hAnsi="Calibri" w:cs="Times New Roman"/>
          <w:color w:val="000000"/>
          <w:sz w:val="24"/>
          <w:szCs w:val="24"/>
          <w:lang w:eastAsia="ru-RU"/>
        </w:rPr>
      </w:pPr>
      <w:r w:rsidRPr="00CD0AD5">
        <w:rPr>
          <w:rFonts w:ascii="Calibri" w:eastAsia="Times New Roman" w:hAnsi="Calibri" w:cs="Times New Roman"/>
          <w:color w:val="000000"/>
          <w:sz w:val="24"/>
          <w:szCs w:val="24"/>
          <w:lang w:eastAsia="ru-RU"/>
        </w:rPr>
        <w:t xml:space="preserve">Среди прочего хранилась там и брошюра всего на шестнадцати страницах под неброским заголовком </w:t>
      </w:r>
      <w:r w:rsidR="00CD0AD5" w:rsidRPr="00CD0AD5">
        <w:rPr>
          <w:rFonts w:ascii="Calibri" w:eastAsia="Times New Roman" w:hAnsi="Calibri" w:cs="Times New Roman"/>
          <w:color w:val="000000"/>
          <w:sz w:val="24"/>
          <w:szCs w:val="24"/>
          <w:lang w:eastAsia="ru-RU"/>
        </w:rPr>
        <w:t>«</w:t>
      </w:r>
      <w:r w:rsidRPr="00CD0AD5">
        <w:rPr>
          <w:rFonts w:ascii="Calibri" w:eastAsia="Times New Roman" w:hAnsi="Calibri" w:cs="Times New Roman"/>
          <w:color w:val="000000"/>
          <w:sz w:val="24"/>
          <w:szCs w:val="24"/>
          <w:lang w:eastAsia="ru-RU"/>
        </w:rPr>
        <w:t>Die Ameisen in der Umgebung von Grodno</w:t>
      </w:r>
      <w:r w:rsidR="00CD0AD5" w:rsidRPr="00CD0AD5">
        <w:rPr>
          <w:rFonts w:ascii="Calibri" w:eastAsia="Times New Roman" w:hAnsi="Calibri" w:cs="Times New Roman"/>
          <w:color w:val="000000"/>
          <w:sz w:val="24"/>
          <w:szCs w:val="24"/>
          <w:lang w:eastAsia="ru-RU"/>
        </w:rPr>
        <w:t>»</w:t>
      </w:r>
      <w:r w:rsidRPr="00CD0AD5">
        <w:rPr>
          <w:rFonts w:ascii="Calibri" w:eastAsia="Times New Roman" w:hAnsi="Calibri" w:cs="Times New Roman"/>
          <w:color w:val="000000"/>
          <w:sz w:val="24"/>
          <w:szCs w:val="24"/>
          <w:lang w:eastAsia="ru-RU"/>
        </w:rPr>
        <w:t>, то есть «Муравьи из окрестностей Гродно»!</w:t>
      </w:r>
    </w:p>
    <w:p w:rsidR="00CD0AD5" w:rsidRDefault="005E4DA2" w:rsidP="00CD0AD5">
      <w:pPr>
        <w:spacing w:after="0" w:line="240" w:lineRule="auto"/>
        <w:ind w:firstLine="567"/>
        <w:jc w:val="both"/>
        <w:textAlignment w:val="baseline"/>
        <w:rPr>
          <w:rFonts w:ascii="Calibri" w:eastAsia="Times New Roman" w:hAnsi="Calibri" w:cs="Times New Roman"/>
          <w:color w:val="000000"/>
          <w:sz w:val="24"/>
          <w:szCs w:val="24"/>
          <w:lang w:eastAsia="ru-RU"/>
        </w:rPr>
      </w:pPr>
      <w:r w:rsidRPr="00CD0AD5">
        <w:rPr>
          <w:rFonts w:ascii="Calibri" w:eastAsia="Times New Roman" w:hAnsi="Calibri" w:cs="Times New Roman"/>
          <w:color w:val="000000"/>
          <w:sz w:val="24"/>
          <w:szCs w:val="24"/>
          <w:lang w:eastAsia="ru-RU"/>
        </w:rPr>
        <w:t>Были и другие книги, потолще, посвященные эпохе всесильного генерал-губернатора Муравьева и его наследию. Может быть, поэтому, а может, и по другой причине все и так знали, что это — дом Муравьева, хотя имена прежних хозяев: купца Ивана Муравьева и его детей, Василия и Николая, никто уже не вспоминал.</w:t>
      </w:r>
    </w:p>
    <w:p w:rsidR="00CD0AD5" w:rsidRDefault="005E4DA2" w:rsidP="00CD0AD5">
      <w:pPr>
        <w:spacing w:after="0" w:line="240" w:lineRule="auto"/>
        <w:ind w:firstLine="567"/>
        <w:jc w:val="both"/>
        <w:textAlignment w:val="baseline"/>
        <w:rPr>
          <w:rFonts w:ascii="Calibri" w:eastAsia="Times New Roman" w:hAnsi="Calibri" w:cs="Times New Roman"/>
          <w:color w:val="000000"/>
          <w:sz w:val="24"/>
          <w:szCs w:val="24"/>
          <w:lang w:eastAsia="ru-RU"/>
        </w:rPr>
      </w:pPr>
      <w:r w:rsidRPr="00CD0AD5">
        <w:rPr>
          <w:rFonts w:ascii="Calibri" w:eastAsia="Times New Roman" w:hAnsi="Calibri" w:cs="Times New Roman"/>
          <w:color w:val="000000"/>
          <w:sz w:val="24"/>
          <w:szCs w:val="24"/>
          <w:lang w:eastAsia="ru-RU"/>
        </w:rPr>
        <w:t xml:space="preserve">Вопреки тому, что пишется в энциклопедиях, он был построен еще в конце позапрошлого века, где-то около </w:t>
      </w:r>
      <w:r w:rsidRPr="00CD0AD5">
        <w:rPr>
          <w:rFonts w:ascii="Calibri" w:eastAsia="Times New Roman" w:hAnsi="Calibri" w:cs="Times New Roman"/>
          <w:color w:val="000000"/>
          <w:sz w:val="24"/>
          <w:szCs w:val="24"/>
          <w:lang w:eastAsia="ru-RU"/>
        </w:rPr>
        <w:lastRenderedPageBreak/>
        <w:t>1895 года. Кроме высоких башенок по углам — дань моде той эпохи — главный фасад дома украшали гербовые щиты, сегодня, увы, утраченные. К слову сказать, далеко не все были в восторге  от этого здания. Тот же Юзеф Йодковский, слывший ценителем гродненской старины, называл его не иначе как примером «варварской архитектуры» и российского имперского глобализма!</w:t>
      </w:r>
    </w:p>
    <w:p w:rsidR="005E4DA2" w:rsidRPr="00CD0AD5" w:rsidRDefault="005B5B48" w:rsidP="00CD0AD5">
      <w:pPr>
        <w:spacing w:after="0" w:line="240" w:lineRule="auto"/>
        <w:ind w:firstLine="567"/>
        <w:jc w:val="both"/>
        <w:textAlignment w:val="baseline"/>
        <w:rPr>
          <w:rFonts w:ascii="Calibri" w:eastAsia="Times New Roman" w:hAnsi="Calibri" w:cs="Times New Roman"/>
          <w:color w:val="000000"/>
          <w:sz w:val="24"/>
          <w:szCs w:val="24"/>
          <w:lang w:eastAsia="ru-RU"/>
        </w:rPr>
      </w:pPr>
      <w:r>
        <w:rPr>
          <w:rFonts w:ascii="Calibri" w:eastAsia="Times New Roman" w:hAnsi="Calibri" w:cs="Times New Roman"/>
          <w:noProof/>
          <w:color w:val="000000"/>
          <w:sz w:val="24"/>
          <w:szCs w:val="24"/>
          <w:lang w:eastAsia="ru-RU"/>
        </w:rPr>
        <w:drawing>
          <wp:anchor distT="0" distB="0" distL="114300" distR="114300" simplePos="0" relativeHeight="251660288" behindDoc="1" locked="0" layoutInCell="1" allowOverlap="1">
            <wp:simplePos x="0" y="0"/>
            <wp:positionH relativeFrom="column">
              <wp:posOffset>-150495</wp:posOffset>
            </wp:positionH>
            <wp:positionV relativeFrom="paragraph">
              <wp:posOffset>1428115</wp:posOffset>
            </wp:positionV>
            <wp:extent cx="5715000" cy="4488180"/>
            <wp:effectExtent l="114300" t="76200" r="114300" b="83820"/>
            <wp:wrapTight wrapText="bothSides">
              <wp:wrapPolygon edited="0">
                <wp:start x="-432" y="-367"/>
                <wp:lineTo x="-432" y="22003"/>
                <wp:lineTo x="21888" y="22003"/>
                <wp:lineTo x="21960" y="22003"/>
                <wp:lineTo x="22032" y="21728"/>
                <wp:lineTo x="22032" y="1100"/>
                <wp:lineTo x="21960" y="-92"/>
                <wp:lineTo x="21888" y="-367"/>
                <wp:lineTo x="-432" y="-367"/>
              </wp:wrapPolygon>
            </wp:wrapTight>
            <wp:docPr id="3" name="Рисунок 3" descr="http://www.vgr.by/images/stories/2012/43/mu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gr.by/images/stories/2012/43/mur-2.jpg"/>
                    <pic:cNvPicPr>
                      <a:picLocks noChangeAspect="1" noChangeArrowheads="1"/>
                    </pic:cNvPicPr>
                  </pic:nvPicPr>
                  <pic:blipFill>
                    <a:blip r:embed="rId7" cstate="print"/>
                    <a:srcRect/>
                    <a:stretch>
                      <a:fillRect/>
                    </a:stretch>
                  </pic:blipFill>
                  <pic:spPr bwMode="auto">
                    <a:xfrm>
                      <a:off x="0" y="0"/>
                      <a:ext cx="5715000" cy="44881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E4DA2" w:rsidRPr="00CD0AD5">
        <w:rPr>
          <w:rFonts w:ascii="Calibri" w:eastAsia="Times New Roman" w:hAnsi="Calibri" w:cs="Times New Roman"/>
          <w:color w:val="000000"/>
          <w:sz w:val="24"/>
          <w:szCs w:val="24"/>
          <w:lang w:eastAsia="ru-RU"/>
        </w:rPr>
        <w:t>Как бы там ни было, дом, приносивший своим хозяевам по три тысячи рублей годового дохода, не пустовал. В нем можно было приобрести товары на любой вкус в магазине фирмы «Франк Ш. А., вдова и сын» или воспользоваться услугами гродненского отделения Белостоцкого коммерческого банка. Позже тут размещались городской совет рабочих депутатов, еврейское спортивное общество, пекарня М. Залуцкого и даже фабрика по индпошиву «Ателье мод», пока наконец с января 1951 года, на целых сорок лет, дом Муравьева не превратился в библиотеку.</w:t>
      </w:r>
    </w:p>
    <w:p w:rsidR="005E4DA2" w:rsidRPr="00CD0AD5" w:rsidRDefault="005E4DA2" w:rsidP="00CD0AD5">
      <w:pPr>
        <w:spacing w:before="264" w:after="264" w:line="240" w:lineRule="auto"/>
        <w:ind w:firstLine="567"/>
        <w:jc w:val="both"/>
        <w:textAlignment w:val="baseline"/>
        <w:rPr>
          <w:rFonts w:ascii="Calibri" w:eastAsia="Times New Roman" w:hAnsi="Calibri" w:cs="Times New Roman"/>
          <w:color w:val="000000"/>
          <w:sz w:val="24"/>
          <w:szCs w:val="24"/>
          <w:lang w:eastAsia="ru-RU"/>
        </w:rPr>
      </w:pPr>
      <w:r w:rsidRPr="00CD0AD5">
        <w:rPr>
          <w:rFonts w:ascii="Calibri" w:eastAsia="Times New Roman" w:hAnsi="Calibri" w:cs="Times New Roman"/>
          <w:color w:val="000000"/>
          <w:sz w:val="24"/>
          <w:szCs w:val="24"/>
          <w:lang w:eastAsia="ru-RU"/>
        </w:rPr>
        <w:t>Вот только если история гродненской областной библиотеки сама уже успела попасть на страницы книги, то о том, как погибал старый дом, в котором она долгие годы обитала, книжку вряд ли когда-то напишут. Сначала из него вывезли все фонды. Потом — отключили сигнализацию. Позже нашли фирму под названием «Пульс», которая за короткий срок благополучно освоила несколько сотен миллионов бюджетных денег. За это время сама бывшая библиотека стала пристанищем «бомжей, панков и алкоголиков», как писала одна из местных газет…</w:t>
      </w:r>
    </w:p>
    <w:p w:rsidR="004D1F95" w:rsidRPr="00164089" w:rsidRDefault="005B5B48" w:rsidP="00164089">
      <w:pPr>
        <w:spacing w:before="264" w:after="264" w:line="240" w:lineRule="auto"/>
        <w:ind w:firstLine="567"/>
        <w:jc w:val="both"/>
        <w:textAlignment w:val="baseline"/>
        <w:rPr>
          <w:rFonts w:ascii="Calibri" w:eastAsia="Times New Roman" w:hAnsi="Calibri" w:cs="Times New Roman"/>
          <w:color w:val="000000"/>
          <w:sz w:val="24"/>
          <w:szCs w:val="24"/>
          <w:lang w:eastAsia="ru-RU"/>
        </w:rPr>
      </w:pPr>
      <w:r>
        <w:rPr>
          <w:rFonts w:ascii="Calibri" w:eastAsia="Times New Roman" w:hAnsi="Calibri" w:cs="Times New Roman"/>
          <w:noProof/>
          <w:color w:val="000000"/>
          <w:sz w:val="24"/>
          <w:szCs w:val="24"/>
          <w:lang w:eastAsia="ru-RU"/>
        </w:rPr>
        <w:lastRenderedPageBreak/>
        <w:drawing>
          <wp:anchor distT="0" distB="0" distL="114300" distR="114300" simplePos="0" relativeHeight="251661312" behindDoc="1" locked="0" layoutInCell="1" allowOverlap="1">
            <wp:simplePos x="0" y="0"/>
            <wp:positionH relativeFrom="column">
              <wp:posOffset>-1905</wp:posOffset>
            </wp:positionH>
            <wp:positionV relativeFrom="paragraph">
              <wp:posOffset>-38100</wp:posOffset>
            </wp:positionV>
            <wp:extent cx="3006090" cy="2048510"/>
            <wp:effectExtent l="171450" t="133350" r="365760" b="313690"/>
            <wp:wrapTight wrapText="bothSides">
              <wp:wrapPolygon edited="0">
                <wp:start x="1506" y="-1406"/>
                <wp:lineTo x="411" y="-1205"/>
                <wp:lineTo x="-1232" y="603"/>
                <wp:lineTo x="-1232" y="21091"/>
                <wp:lineTo x="-411" y="24305"/>
                <wp:lineTo x="821" y="24908"/>
                <wp:lineTo x="22175" y="24908"/>
                <wp:lineTo x="22449" y="24908"/>
                <wp:lineTo x="23133" y="24506"/>
                <wp:lineTo x="23133" y="24305"/>
                <wp:lineTo x="23407" y="24305"/>
                <wp:lineTo x="24091" y="21694"/>
                <wp:lineTo x="24091" y="1808"/>
                <wp:lineTo x="24228" y="803"/>
                <wp:lineTo x="22586" y="-1205"/>
                <wp:lineTo x="21490" y="-1406"/>
                <wp:lineTo x="1506" y="-1406"/>
              </wp:wrapPolygon>
            </wp:wrapTight>
            <wp:docPr id="4" name="Рисунок 4" descr="http://www.vgr.by/images/stories/2012/43/mu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gr.by/images/stories/2012/43/mur-4.jpg"/>
                    <pic:cNvPicPr>
                      <a:picLocks noChangeAspect="1" noChangeArrowheads="1"/>
                    </pic:cNvPicPr>
                  </pic:nvPicPr>
                  <pic:blipFill>
                    <a:blip r:embed="rId8" cstate="print"/>
                    <a:srcRect/>
                    <a:stretch>
                      <a:fillRect/>
                    </a:stretch>
                  </pic:blipFill>
                  <pic:spPr bwMode="auto">
                    <a:xfrm>
                      <a:off x="0" y="0"/>
                      <a:ext cx="3006090" cy="204851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alibri" w:eastAsia="Times New Roman" w:hAnsi="Calibri" w:cs="Times New Roman"/>
          <w:noProof/>
          <w:color w:val="000000"/>
          <w:sz w:val="24"/>
          <w:szCs w:val="24"/>
          <w:lang w:eastAsia="ru-RU"/>
        </w:rPr>
        <w:drawing>
          <wp:anchor distT="0" distB="0" distL="114300" distR="114300" simplePos="0" relativeHeight="251662336" behindDoc="1" locked="0" layoutInCell="1" allowOverlap="1">
            <wp:simplePos x="0" y="0"/>
            <wp:positionH relativeFrom="column">
              <wp:posOffset>3074035</wp:posOffset>
            </wp:positionH>
            <wp:positionV relativeFrom="paragraph">
              <wp:posOffset>-38100</wp:posOffset>
            </wp:positionV>
            <wp:extent cx="2995930" cy="2045970"/>
            <wp:effectExtent l="171450" t="133350" r="356870" b="297180"/>
            <wp:wrapTight wrapText="bothSides">
              <wp:wrapPolygon edited="0">
                <wp:start x="1511" y="-1408"/>
                <wp:lineTo x="412" y="-1207"/>
                <wp:lineTo x="-1236" y="603"/>
                <wp:lineTo x="-1236" y="21117"/>
                <wp:lineTo x="-275" y="24335"/>
                <wp:lineTo x="824" y="24737"/>
                <wp:lineTo x="22113" y="24737"/>
                <wp:lineTo x="22250" y="24737"/>
                <wp:lineTo x="22937" y="24335"/>
                <wp:lineTo x="23212" y="24335"/>
                <wp:lineTo x="24036" y="21721"/>
                <wp:lineTo x="24036" y="1810"/>
                <wp:lineTo x="24173" y="804"/>
                <wp:lineTo x="22525" y="-1207"/>
                <wp:lineTo x="21426" y="-1408"/>
                <wp:lineTo x="1511" y="-1408"/>
              </wp:wrapPolygon>
            </wp:wrapTight>
            <wp:docPr id="5" name="Рисунок 5" descr="http://www.vgr.by/images/stories/2012/43/mu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gr.by/images/stories/2012/43/mur-3.jpg"/>
                    <pic:cNvPicPr>
                      <a:picLocks noChangeAspect="1" noChangeArrowheads="1"/>
                    </pic:cNvPicPr>
                  </pic:nvPicPr>
                  <pic:blipFill>
                    <a:blip r:embed="rId9" cstate="print"/>
                    <a:srcRect/>
                    <a:stretch>
                      <a:fillRect/>
                    </a:stretch>
                  </pic:blipFill>
                  <pic:spPr bwMode="auto">
                    <a:xfrm>
                      <a:off x="0" y="0"/>
                      <a:ext cx="2995930" cy="2045970"/>
                    </a:xfrm>
                    <a:prstGeom prst="rect">
                      <a:avLst/>
                    </a:prstGeom>
                    <a:ln>
                      <a:noFill/>
                    </a:ln>
                    <a:effectLst>
                      <a:outerShdw blurRad="292100" dist="139700" dir="2700000" algn="tl" rotWithShape="0">
                        <a:srgbClr val="333333">
                          <a:alpha val="65000"/>
                        </a:srgbClr>
                      </a:outerShdw>
                    </a:effectLst>
                  </pic:spPr>
                </pic:pic>
              </a:graphicData>
            </a:graphic>
          </wp:anchor>
        </w:drawing>
      </w:r>
      <w:r w:rsidR="005E4DA2" w:rsidRPr="00CD0AD5">
        <w:rPr>
          <w:rFonts w:ascii="Calibri" w:eastAsia="Times New Roman" w:hAnsi="Calibri" w:cs="Times New Roman"/>
          <w:color w:val="000000"/>
          <w:sz w:val="24"/>
          <w:szCs w:val="24"/>
          <w:lang w:eastAsia="ru-RU"/>
        </w:rPr>
        <w:t>Сегодня это уже почти как пять лет «Муравьефф отель», хотя собственно отель не работал здесь пока ни дня. Из всего прежнего великолепия, похоже, нам достанется только фасад, но даже это можно считать большой удачей. Наверняка на нем появится охранная табличка. Гораздо сложнее будет вдохнуть сюда душу, но по крайней мере стоит постараться это сделать…</w:t>
      </w:r>
    </w:p>
    <w:sectPr w:rsidR="004D1F95" w:rsidRPr="00164089" w:rsidSect="00C353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25BC"/>
    <w:multiLevelType w:val="multilevel"/>
    <w:tmpl w:val="C3A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BC51A8"/>
    <w:multiLevelType w:val="multilevel"/>
    <w:tmpl w:val="E334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E4DA2"/>
    <w:rsid w:val="0007100D"/>
    <w:rsid w:val="00082896"/>
    <w:rsid w:val="00164089"/>
    <w:rsid w:val="003445C2"/>
    <w:rsid w:val="004D1F95"/>
    <w:rsid w:val="005B5B48"/>
    <w:rsid w:val="005E4DA2"/>
    <w:rsid w:val="00AA2AB2"/>
    <w:rsid w:val="00B74A7F"/>
    <w:rsid w:val="00BC474F"/>
    <w:rsid w:val="00C1559E"/>
    <w:rsid w:val="00C35364"/>
    <w:rsid w:val="00C435CC"/>
    <w:rsid w:val="00CB08C8"/>
    <w:rsid w:val="00CD0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364"/>
  </w:style>
  <w:style w:type="paragraph" w:styleId="2">
    <w:name w:val="heading 2"/>
    <w:basedOn w:val="a"/>
    <w:link w:val="20"/>
    <w:uiPriority w:val="9"/>
    <w:qFormat/>
    <w:rsid w:val="005E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E4DA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4DA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E4DA2"/>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E4DA2"/>
    <w:rPr>
      <w:color w:val="0000FF"/>
      <w:u w:val="single"/>
    </w:rPr>
  </w:style>
  <w:style w:type="paragraph" w:styleId="a4">
    <w:name w:val="Normal (Web)"/>
    <w:basedOn w:val="a"/>
    <w:uiPriority w:val="99"/>
    <w:semiHidden/>
    <w:unhideWhenUsed/>
    <w:rsid w:val="005E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4DA2"/>
    <w:rPr>
      <w:b/>
      <w:bCs/>
    </w:rPr>
  </w:style>
  <w:style w:type="character" w:customStyle="1" w:styleId="hastip">
    <w:name w:val="hastip"/>
    <w:basedOn w:val="a0"/>
    <w:rsid w:val="005E4DA2"/>
  </w:style>
  <w:style w:type="character" w:customStyle="1" w:styleId="apple-converted-space">
    <w:name w:val="apple-converted-space"/>
    <w:basedOn w:val="a0"/>
    <w:rsid w:val="005E4DA2"/>
  </w:style>
  <w:style w:type="character" w:customStyle="1" w:styleId="vote-none">
    <w:name w:val="vote-none"/>
    <w:basedOn w:val="a0"/>
    <w:rsid w:val="005E4DA2"/>
  </w:style>
  <w:style w:type="character" w:customStyle="1" w:styleId="comment-author">
    <w:name w:val="comment-author"/>
    <w:basedOn w:val="a0"/>
    <w:rsid w:val="005E4DA2"/>
  </w:style>
  <w:style w:type="character" w:customStyle="1" w:styleId="comment-date">
    <w:name w:val="comment-date"/>
    <w:basedOn w:val="a0"/>
    <w:rsid w:val="005E4DA2"/>
  </w:style>
  <w:style w:type="character" w:customStyle="1" w:styleId="comments-buttons">
    <w:name w:val="comments-buttons"/>
    <w:basedOn w:val="a0"/>
    <w:rsid w:val="005E4DA2"/>
  </w:style>
  <w:style w:type="character" w:customStyle="1" w:styleId="vote-good">
    <w:name w:val="vote-good"/>
    <w:basedOn w:val="a0"/>
    <w:rsid w:val="005E4DA2"/>
  </w:style>
  <w:style w:type="paragraph" w:styleId="a6">
    <w:name w:val="Balloon Text"/>
    <w:basedOn w:val="a"/>
    <w:link w:val="a7"/>
    <w:uiPriority w:val="99"/>
    <w:semiHidden/>
    <w:unhideWhenUsed/>
    <w:rsid w:val="005E4D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4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9452090">
      <w:bodyDiv w:val="1"/>
      <w:marLeft w:val="0"/>
      <w:marRight w:val="0"/>
      <w:marTop w:val="0"/>
      <w:marBottom w:val="0"/>
      <w:divBdr>
        <w:top w:val="none" w:sz="0" w:space="0" w:color="auto"/>
        <w:left w:val="none" w:sz="0" w:space="0" w:color="auto"/>
        <w:bottom w:val="none" w:sz="0" w:space="0" w:color="auto"/>
        <w:right w:val="none" w:sz="0" w:space="0" w:color="auto"/>
      </w:divBdr>
      <w:divsChild>
        <w:div w:id="1515150341">
          <w:marLeft w:val="0"/>
          <w:marRight w:val="0"/>
          <w:marTop w:val="0"/>
          <w:marBottom w:val="0"/>
          <w:divBdr>
            <w:top w:val="none" w:sz="0" w:space="0" w:color="auto"/>
            <w:left w:val="none" w:sz="0" w:space="0" w:color="auto"/>
            <w:bottom w:val="none" w:sz="0" w:space="0" w:color="auto"/>
            <w:right w:val="none" w:sz="0" w:space="0" w:color="auto"/>
          </w:divBdr>
          <w:divsChild>
            <w:div w:id="43718720">
              <w:marLeft w:val="0"/>
              <w:marRight w:val="0"/>
              <w:marTop w:val="0"/>
              <w:marBottom w:val="0"/>
              <w:divBdr>
                <w:top w:val="none" w:sz="0" w:space="0" w:color="auto"/>
                <w:left w:val="none" w:sz="0" w:space="0" w:color="auto"/>
                <w:bottom w:val="none" w:sz="0" w:space="0" w:color="auto"/>
                <w:right w:val="none" w:sz="0" w:space="0" w:color="auto"/>
              </w:divBdr>
              <w:divsChild>
                <w:div w:id="15196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541">
          <w:marLeft w:val="0"/>
          <w:marRight w:val="0"/>
          <w:marTop w:val="240"/>
          <w:marBottom w:val="0"/>
          <w:divBdr>
            <w:top w:val="single" w:sz="4" w:space="7" w:color="E0E0E0"/>
            <w:left w:val="none" w:sz="0" w:space="0" w:color="auto"/>
            <w:bottom w:val="none" w:sz="0" w:space="0" w:color="auto"/>
            <w:right w:val="none" w:sz="0" w:space="0" w:color="auto"/>
          </w:divBdr>
          <w:divsChild>
            <w:div w:id="1524132329">
              <w:marLeft w:val="0"/>
              <w:marRight w:val="0"/>
              <w:marTop w:val="0"/>
              <w:marBottom w:val="0"/>
              <w:divBdr>
                <w:top w:val="none" w:sz="0" w:space="0" w:color="auto"/>
                <w:left w:val="none" w:sz="0" w:space="0" w:color="auto"/>
                <w:bottom w:val="none" w:sz="0" w:space="0" w:color="auto"/>
                <w:right w:val="none" w:sz="0" w:space="0" w:color="auto"/>
              </w:divBdr>
            </w:div>
          </w:divsChild>
        </w:div>
        <w:div w:id="2000037498">
          <w:marLeft w:val="0"/>
          <w:marRight w:val="0"/>
          <w:marTop w:val="0"/>
          <w:marBottom w:val="0"/>
          <w:divBdr>
            <w:top w:val="none" w:sz="0" w:space="0" w:color="auto"/>
            <w:left w:val="none" w:sz="0" w:space="0" w:color="auto"/>
            <w:bottom w:val="none" w:sz="0" w:space="0" w:color="auto"/>
            <w:right w:val="none" w:sz="0" w:space="0" w:color="auto"/>
          </w:divBdr>
          <w:divsChild>
            <w:div w:id="2067409706">
              <w:marLeft w:val="0"/>
              <w:marRight w:val="0"/>
              <w:marTop w:val="0"/>
              <w:marBottom w:val="0"/>
              <w:divBdr>
                <w:top w:val="none" w:sz="0" w:space="0" w:color="auto"/>
                <w:left w:val="none" w:sz="0" w:space="0" w:color="auto"/>
                <w:bottom w:val="none" w:sz="0" w:space="0" w:color="auto"/>
                <w:right w:val="none" w:sz="0" w:space="0" w:color="auto"/>
              </w:divBdr>
              <w:divsChild>
                <w:div w:id="817843879">
                  <w:marLeft w:val="0"/>
                  <w:marRight w:val="0"/>
                  <w:marTop w:val="0"/>
                  <w:marBottom w:val="0"/>
                  <w:divBdr>
                    <w:top w:val="none" w:sz="0" w:space="0" w:color="auto"/>
                    <w:left w:val="none" w:sz="0" w:space="0" w:color="auto"/>
                    <w:bottom w:val="none" w:sz="0" w:space="0" w:color="auto"/>
                    <w:right w:val="none" w:sz="0" w:space="0" w:color="auto"/>
                  </w:divBdr>
                  <w:divsChild>
                    <w:div w:id="215513054">
                      <w:marLeft w:val="240"/>
                      <w:marRight w:val="0"/>
                      <w:marTop w:val="0"/>
                      <w:marBottom w:val="0"/>
                      <w:divBdr>
                        <w:top w:val="none" w:sz="0" w:space="0" w:color="auto"/>
                        <w:left w:val="none" w:sz="0" w:space="0" w:color="auto"/>
                        <w:bottom w:val="none" w:sz="0" w:space="0" w:color="auto"/>
                        <w:right w:val="none" w:sz="0" w:space="0" w:color="auto"/>
                      </w:divBdr>
                      <w:divsChild>
                        <w:div w:id="1824077293">
                          <w:marLeft w:val="0"/>
                          <w:marRight w:val="0"/>
                          <w:marTop w:val="0"/>
                          <w:marBottom w:val="120"/>
                          <w:divBdr>
                            <w:top w:val="none" w:sz="0" w:space="0" w:color="auto"/>
                            <w:left w:val="none" w:sz="0" w:space="0" w:color="auto"/>
                            <w:bottom w:val="none" w:sz="0" w:space="0" w:color="auto"/>
                            <w:right w:val="none" w:sz="0" w:space="0" w:color="auto"/>
                          </w:divBdr>
                          <w:divsChild>
                            <w:div w:id="65811079">
                              <w:marLeft w:val="0"/>
                              <w:marRight w:val="0"/>
                              <w:marTop w:val="0"/>
                              <w:marBottom w:val="0"/>
                              <w:divBdr>
                                <w:top w:val="none" w:sz="0" w:space="0" w:color="auto"/>
                                <w:left w:val="none" w:sz="0" w:space="0" w:color="auto"/>
                                <w:bottom w:val="none" w:sz="0" w:space="0" w:color="auto"/>
                                <w:right w:val="none" w:sz="0" w:space="0" w:color="auto"/>
                              </w:divBdr>
                              <w:divsChild>
                                <w:div w:id="1520777224">
                                  <w:marLeft w:val="0"/>
                                  <w:marRight w:val="0"/>
                                  <w:marTop w:val="0"/>
                                  <w:marBottom w:val="0"/>
                                  <w:divBdr>
                                    <w:top w:val="single" w:sz="4" w:space="0" w:color="CCCCCC"/>
                                    <w:left w:val="none" w:sz="0" w:space="0" w:color="auto"/>
                                    <w:bottom w:val="none" w:sz="0" w:space="0" w:color="auto"/>
                                    <w:right w:val="none" w:sz="0" w:space="0" w:color="auto"/>
                                  </w:divBdr>
                                </w:div>
                                <w:div w:id="446506604">
                                  <w:marLeft w:val="0"/>
                                  <w:marRight w:val="0"/>
                                  <w:marTop w:val="0"/>
                                  <w:marBottom w:val="0"/>
                                  <w:divBdr>
                                    <w:top w:val="none" w:sz="0" w:space="0" w:color="auto"/>
                                    <w:left w:val="single" w:sz="4" w:space="5" w:color="CCCCCC"/>
                                    <w:bottom w:val="none" w:sz="0" w:space="0" w:color="auto"/>
                                    <w:right w:val="single" w:sz="4" w:space="5" w:color="CCCCCC"/>
                                  </w:divBdr>
                                </w:div>
                                <w:div w:id="538278694">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 w:id="1695840626">
                          <w:marLeft w:val="0"/>
                          <w:marRight w:val="0"/>
                          <w:marTop w:val="0"/>
                          <w:marBottom w:val="120"/>
                          <w:divBdr>
                            <w:top w:val="none" w:sz="0" w:space="0" w:color="auto"/>
                            <w:left w:val="none" w:sz="0" w:space="0" w:color="auto"/>
                            <w:bottom w:val="none" w:sz="0" w:space="0" w:color="auto"/>
                            <w:right w:val="none" w:sz="0" w:space="0" w:color="auto"/>
                          </w:divBdr>
                          <w:divsChild>
                            <w:div w:id="257250069">
                              <w:marLeft w:val="0"/>
                              <w:marRight w:val="0"/>
                              <w:marTop w:val="0"/>
                              <w:marBottom w:val="0"/>
                              <w:divBdr>
                                <w:top w:val="none" w:sz="0" w:space="0" w:color="auto"/>
                                <w:left w:val="none" w:sz="0" w:space="0" w:color="auto"/>
                                <w:bottom w:val="none" w:sz="0" w:space="0" w:color="auto"/>
                                <w:right w:val="none" w:sz="0" w:space="0" w:color="auto"/>
                              </w:divBdr>
                              <w:divsChild>
                                <w:div w:id="1776442760">
                                  <w:marLeft w:val="0"/>
                                  <w:marRight w:val="0"/>
                                  <w:marTop w:val="0"/>
                                  <w:marBottom w:val="0"/>
                                  <w:divBdr>
                                    <w:top w:val="single" w:sz="4" w:space="0" w:color="CCCCCC"/>
                                    <w:left w:val="none" w:sz="0" w:space="0" w:color="auto"/>
                                    <w:bottom w:val="none" w:sz="0" w:space="0" w:color="auto"/>
                                    <w:right w:val="none" w:sz="0" w:space="0" w:color="auto"/>
                                  </w:divBdr>
                                </w:div>
                                <w:div w:id="1378314508">
                                  <w:marLeft w:val="0"/>
                                  <w:marRight w:val="0"/>
                                  <w:marTop w:val="0"/>
                                  <w:marBottom w:val="0"/>
                                  <w:divBdr>
                                    <w:top w:val="none" w:sz="0" w:space="0" w:color="auto"/>
                                    <w:left w:val="single" w:sz="4" w:space="5" w:color="CCCCCC"/>
                                    <w:bottom w:val="none" w:sz="0" w:space="0" w:color="auto"/>
                                    <w:right w:val="single" w:sz="4" w:space="5" w:color="CCCCCC"/>
                                  </w:divBdr>
                                </w:div>
                                <w:div w:id="630480332">
                                  <w:marLeft w:val="0"/>
                                  <w:marRight w:val="0"/>
                                  <w:marTop w:val="0"/>
                                  <w:marBottom w:val="0"/>
                                  <w:divBdr>
                                    <w:top w:val="none" w:sz="0" w:space="0" w:color="auto"/>
                                    <w:left w:val="none" w:sz="0" w:space="0" w:color="auto"/>
                                    <w:bottom w:val="single" w:sz="4" w:space="0" w:color="CCCCCC"/>
                                    <w:right w:val="none" w:sz="0" w:space="0" w:color="auto"/>
                                  </w:divBdr>
                                </w:div>
                              </w:divsChild>
                            </w:div>
                          </w:divsChild>
                        </w:div>
                        <w:div w:id="1650354394">
                          <w:marLeft w:val="0"/>
                          <w:marRight w:val="0"/>
                          <w:marTop w:val="0"/>
                          <w:marBottom w:val="120"/>
                          <w:divBdr>
                            <w:top w:val="none" w:sz="0" w:space="0" w:color="auto"/>
                            <w:left w:val="none" w:sz="0" w:space="0" w:color="auto"/>
                            <w:bottom w:val="none" w:sz="0" w:space="0" w:color="auto"/>
                            <w:right w:val="none" w:sz="0" w:space="0" w:color="auto"/>
                          </w:divBdr>
                          <w:divsChild>
                            <w:div w:id="1532962768">
                              <w:marLeft w:val="0"/>
                              <w:marRight w:val="0"/>
                              <w:marTop w:val="0"/>
                              <w:marBottom w:val="0"/>
                              <w:divBdr>
                                <w:top w:val="none" w:sz="0" w:space="0" w:color="auto"/>
                                <w:left w:val="none" w:sz="0" w:space="0" w:color="auto"/>
                                <w:bottom w:val="none" w:sz="0" w:space="0" w:color="auto"/>
                                <w:right w:val="none" w:sz="0" w:space="0" w:color="auto"/>
                              </w:divBdr>
                              <w:divsChild>
                                <w:div w:id="1143547620">
                                  <w:marLeft w:val="0"/>
                                  <w:marRight w:val="0"/>
                                  <w:marTop w:val="0"/>
                                  <w:marBottom w:val="0"/>
                                  <w:divBdr>
                                    <w:top w:val="single" w:sz="4" w:space="0" w:color="CCCCCC"/>
                                    <w:left w:val="none" w:sz="0" w:space="0" w:color="auto"/>
                                    <w:bottom w:val="none" w:sz="0" w:space="0" w:color="auto"/>
                                    <w:right w:val="none" w:sz="0" w:space="0" w:color="auto"/>
                                  </w:divBdr>
                                </w:div>
                                <w:div w:id="301271386">
                                  <w:marLeft w:val="0"/>
                                  <w:marRight w:val="0"/>
                                  <w:marTop w:val="0"/>
                                  <w:marBottom w:val="0"/>
                                  <w:divBdr>
                                    <w:top w:val="none" w:sz="0" w:space="0" w:color="auto"/>
                                    <w:left w:val="single" w:sz="4" w:space="5" w:color="CCCCCC"/>
                                    <w:bottom w:val="none" w:sz="0" w:space="0" w:color="auto"/>
                                    <w:right w:val="single" w:sz="4" w:space="5" w:color="CCCCCC"/>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2015-01-13T12:41:00Z</dcterms:created>
  <dcterms:modified xsi:type="dcterms:W3CDTF">2015-03-25T07:04:00Z</dcterms:modified>
</cp:coreProperties>
</file>