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129" w:rsidRPr="00F36129" w:rsidRDefault="00F36129" w:rsidP="00F36129">
      <w:pPr>
        <w:jc w:val="center"/>
        <w:rPr>
          <w:rFonts w:ascii="Times New Roman" w:hAnsi="Times New Roman"/>
          <w:i w:val="0"/>
          <w:color w:val="7030A0"/>
          <w:sz w:val="56"/>
          <w:szCs w:val="56"/>
        </w:rPr>
      </w:pPr>
      <w:r w:rsidRPr="00F36129">
        <w:rPr>
          <w:rFonts w:ascii="Times New Roman" w:hAnsi="Times New Roman"/>
          <w:b/>
          <w:i w:val="0"/>
          <w:color w:val="7030A0"/>
          <w:sz w:val="56"/>
          <w:szCs w:val="56"/>
        </w:rPr>
        <w:t xml:space="preserve">Александр Валентинович </w:t>
      </w:r>
      <w:proofErr w:type="spellStart"/>
      <w:r w:rsidRPr="00F36129">
        <w:rPr>
          <w:rFonts w:ascii="Times New Roman" w:hAnsi="Times New Roman"/>
          <w:b/>
          <w:i w:val="0"/>
          <w:color w:val="7030A0"/>
          <w:sz w:val="56"/>
          <w:szCs w:val="56"/>
        </w:rPr>
        <w:t>Патлис</w:t>
      </w:r>
      <w:proofErr w:type="spellEnd"/>
      <w:r w:rsidRPr="00F36129">
        <w:rPr>
          <w:rFonts w:ascii="Times New Roman" w:hAnsi="Times New Roman"/>
          <w:b/>
          <w:i w:val="0"/>
          <w:color w:val="7030A0"/>
          <w:sz w:val="56"/>
          <w:szCs w:val="56"/>
        </w:rPr>
        <w:t xml:space="preserve"> 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6346226" wp14:editId="22A604AD">
            <wp:simplePos x="0" y="0"/>
            <wp:positionH relativeFrom="column">
              <wp:posOffset>5715</wp:posOffset>
            </wp:positionH>
            <wp:positionV relativeFrom="paragraph">
              <wp:posOffset>66675</wp:posOffset>
            </wp:positionV>
            <wp:extent cx="2639060" cy="3943350"/>
            <wp:effectExtent l="190500" t="190500" r="389890" b="381000"/>
            <wp:wrapTight wrapText="bothSides">
              <wp:wrapPolygon edited="0">
                <wp:start x="1091" y="-1043"/>
                <wp:lineTo x="-1559" y="-835"/>
                <wp:lineTo x="-1559" y="21704"/>
                <wp:lineTo x="-1091" y="22643"/>
                <wp:lineTo x="624" y="23374"/>
                <wp:lineTo x="780" y="23583"/>
                <wp:lineTo x="22296" y="23583"/>
                <wp:lineTo x="22452" y="23374"/>
                <wp:lineTo x="24167" y="22643"/>
                <wp:lineTo x="24635" y="20974"/>
                <wp:lineTo x="24635" y="835"/>
                <wp:lineTo x="22296" y="-730"/>
                <wp:lineTo x="22141" y="-1043"/>
                <wp:lineTo x="1091" y="-1043"/>
              </wp:wrapPolygon>
            </wp:wrapTight>
            <wp:docPr id="1" name="Рисунок 1" descr="Alexander Patlis, musician and preacher, Russia and Belar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exander Patlis, musician and preacher, Russia and Belaru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60" cy="39433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glow rad="101600">
                        <a:schemeClr val="accent4">
                          <a:satMod val="175000"/>
                          <a:alpha val="40000"/>
                        </a:schemeClr>
                      </a:glow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7544">
        <w:rPr>
          <w:rFonts w:ascii="Times New Roman" w:hAnsi="Times New Roman"/>
          <w:i w:val="0"/>
          <w:sz w:val="28"/>
          <w:szCs w:val="28"/>
        </w:rPr>
        <w:t xml:space="preserve">Александр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Патлис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родился 13 октября 1970 </w:t>
      </w:r>
      <w:r w:rsidR="00EB35A2">
        <w:rPr>
          <w:rFonts w:ascii="Times New Roman" w:hAnsi="Times New Roman"/>
          <w:i w:val="0"/>
          <w:sz w:val="28"/>
          <w:szCs w:val="28"/>
        </w:rPr>
        <w:t>года в западной части Беларуси</w:t>
      </w:r>
      <w:r w:rsidRPr="009B7544">
        <w:rPr>
          <w:rFonts w:ascii="Times New Roman" w:hAnsi="Times New Roman"/>
          <w:i w:val="0"/>
          <w:sz w:val="28"/>
          <w:szCs w:val="28"/>
        </w:rPr>
        <w:t>, в городе Гродно. Рано проявляет себя как музыкант, в возрасте пяти лет пройдя отбор в республиканскую школу при государственной консерватории в Минске. Однако</w:t>
      </w:r>
      <w:proofErr w:type="gramStart"/>
      <w:r w:rsidRPr="009B7544">
        <w:rPr>
          <w:rFonts w:ascii="Times New Roman" w:hAnsi="Times New Roman"/>
          <w:i w:val="0"/>
          <w:sz w:val="28"/>
          <w:szCs w:val="28"/>
        </w:rPr>
        <w:t>,</w:t>
      </w:r>
      <w:proofErr w:type="gramEnd"/>
      <w:r w:rsidRPr="009B7544">
        <w:rPr>
          <w:rFonts w:ascii="Times New Roman" w:hAnsi="Times New Roman"/>
          <w:i w:val="0"/>
          <w:sz w:val="28"/>
          <w:szCs w:val="28"/>
        </w:rPr>
        <w:t xml:space="preserve"> по семейным обстоятельствам Александр остался в родном городе Гродно. В возрасте девяти лет поступает в городскую музыкальную школу по классу баяна. В 14 лет он поступает в Гродненское музыкальное училище, продолжая обучение на том же инструменте.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 xml:space="preserve">В возрасте шестнадцати лет он покупает свою первую ударную установку, учится играть на ней. Начинает выступать со своей первой группой на разных концертах и свадьбах, как многие начинающие музыканты. В семнадцать лет он получает приглашение стать вокалистом известной в городе группы «Истина». Музыканты этой группы были старше его, так </w:t>
      </w:r>
      <w:proofErr w:type="gramStart"/>
      <w:r w:rsidRPr="009B7544">
        <w:rPr>
          <w:rFonts w:ascii="Times New Roman" w:hAnsi="Times New Roman"/>
          <w:i w:val="0"/>
          <w:sz w:val="28"/>
          <w:szCs w:val="28"/>
        </w:rPr>
        <w:t>что</w:t>
      </w:r>
      <w:proofErr w:type="gramEnd"/>
      <w:r w:rsidRPr="009B7544">
        <w:rPr>
          <w:rFonts w:ascii="Times New Roman" w:hAnsi="Times New Roman"/>
          <w:i w:val="0"/>
          <w:sz w:val="28"/>
          <w:szCs w:val="28"/>
        </w:rPr>
        <w:t xml:space="preserve"> работая с ними вместе, Александр получил хороший опыт работы на живых концертах, также участвуя в различных рок-фестивалях и музыкальных конкурсах, в которых их группа неоднократно оказывалась победителем.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 xml:space="preserve">В возрасте 18 лет Александра призывают в Советскую армию, в город Минск, там он проходит службу в военном ансамбле «Алые погоны». Находясь в армии, он впервые начинает читать Библию. Это сильно влияет на его внутренний мир, меняет </w:t>
      </w:r>
      <w:r w:rsidR="00EB35A2" w:rsidRPr="009B7544">
        <w:rPr>
          <w:rFonts w:ascii="Times New Roman" w:hAnsi="Times New Roman"/>
          <w:i w:val="0"/>
          <w:sz w:val="28"/>
          <w:szCs w:val="28"/>
        </w:rPr>
        <w:t>жизненные</w:t>
      </w:r>
      <w:r w:rsidRPr="009B7544">
        <w:rPr>
          <w:rFonts w:ascii="Times New Roman" w:hAnsi="Times New Roman"/>
          <w:i w:val="0"/>
          <w:sz w:val="28"/>
          <w:szCs w:val="28"/>
        </w:rPr>
        <w:t xml:space="preserve"> принципы Александра, само отношение к жизни. За два года службы он провел как музыкант около 200 концертов. В 1991 году уходит в запас в звании младшего сержанта.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 xml:space="preserve">В этом же году Александр женится на Татьяне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Галиновской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>, которая к тому моменту была его девушкой уже год. В 1992 году у них рождается дочь Анастасия.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В конце 1991 года Александр встречает музыкантов группы «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Catty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Sark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», Игоря Копылова, Вадима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Калацея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, Александра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Манецкого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и других. Музыканты принимают решение заниматься совместным творчеством. В тот же период времени они знакомятся с Владимиром Соколом,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Сандеем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Аделаджей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и </w:t>
      </w:r>
      <w:r w:rsidR="00EB35A2">
        <w:rPr>
          <w:rFonts w:ascii="Times New Roman" w:hAnsi="Times New Roman"/>
          <w:i w:val="0"/>
          <w:sz w:val="28"/>
          <w:szCs w:val="28"/>
        </w:rPr>
        <w:t xml:space="preserve">Вениамином </w:t>
      </w:r>
      <w:proofErr w:type="spellStart"/>
      <w:r w:rsidR="00EB35A2">
        <w:rPr>
          <w:rFonts w:ascii="Times New Roman" w:hAnsi="Times New Roman"/>
          <w:i w:val="0"/>
          <w:sz w:val="28"/>
          <w:szCs w:val="28"/>
        </w:rPr>
        <w:t>Брухом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>. Эти встречи поменяли не только внутренний мир музыкантов, но и их направление в творчестве.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lastRenderedPageBreak/>
        <w:t>Они принимают решение поменять название коллектива, и 17 мая 1992 года они дают свой первый концерт в Минске как группа «Новый Иерусалим». Группа за время существования вместе с Александром записала 8 альбомов. Песня «Я знаю любовь» из альбома «Ну что ты думаешь об этом?» стал</w:t>
      </w:r>
      <w:r w:rsidR="00EB35A2">
        <w:rPr>
          <w:rFonts w:ascii="Times New Roman" w:hAnsi="Times New Roman"/>
          <w:i w:val="0"/>
          <w:sz w:val="28"/>
          <w:szCs w:val="28"/>
        </w:rPr>
        <w:t>а лучшей песней года в Беларус</w:t>
      </w:r>
      <w:r w:rsidRPr="009B7544">
        <w:rPr>
          <w:rFonts w:ascii="Times New Roman" w:hAnsi="Times New Roman"/>
          <w:i w:val="0"/>
          <w:sz w:val="28"/>
          <w:szCs w:val="28"/>
        </w:rPr>
        <w:t xml:space="preserve">и, а «Любовь в ладонях» (альбом «Неба осколки») стала лучшей песней 2004 года. В составе этой группы Александром было отыграно более 1000 </w:t>
      </w:r>
      <w:proofErr w:type="gramStart"/>
      <w:r w:rsidRPr="009B7544">
        <w:rPr>
          <w:rFonts w:ascii="Times New Roman" w:hAnsi="Times New Roman"/>
          <w:i w:val="0"/>
          <w:sz w:val="28"/>
          <w:szCs w:val="28"/>
        </w:rPr>
        <w:t>концертов</w:t>
      </w:r>
      <w:proofErr w:type="gramEnd"/>
      <w:r w:rsidRPr="009B7544">
        <w:rPr>
          <w:rFonts w:ascii="Times New Roman" w:hAnsi="Times New Roman"/>
          <w:i w:val="0"/>
          <w:sz w:val="28"/>
          <w:szCs w:val="28"/>
        </w:rPr>
        <w:t xml:space="preserve"> как в </w:t>
      </w:r>
      <w:r w:rsidR="00EB35A2">
        <w:rPr>
          <w:rFonts w:ascii="Times New Roman" w:hAnsi="Times New Roman"/>
          <w:i w:val="0"/>
          <w:sz w:val="28"/>
          <w:szCs w:val="28"/>
        </w:rPr>
        <w:t>Беларус</w:t>
      </w:r>
      <w:r w:rsidR="00EB35A2" w:rsidRPr="009B7544">
        <w:rPr>
          <w:rFonts w:ascii="Times New Roman" w:hAnsi="Times New Roman"/>
          <w:i w:val="0"/>
          <w:sz w:val="28"/>
          <w:szCs w:val="28"/>
        </w:rPr>
        <w:t>и</w:t>
      </w:r>
      <w:r w:rsidRPr="009B7544">
        <w:rPr>
          <w:rFonts w:ascii="Times New Roman" w:hAnsi="Times New Roman"/>
          <w:i w:val="0"/>
          <w:sz w:val="28"/>
          <w:szCs w:val="28"/>
        </w:rPr>
        <w:t>, так и в России, США, странах Европы и Балтии.</w:t>
      </w:r>
    </w:p>
    <w:p w:rsidR="00F36129" w:rsidRPr="009B7544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С сентября 2006 года Александр начал сольную карьеру, в декабре того же года его песня «Для тебя» вошла в сборник лучших песен Беларуси, издаваемый компанией «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West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Records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». 21 мая 2008 года в Санкт-Петербурге Александр презентовал свой первый сольный альбом, названный «Второе </w:t>
      </w:r>
      <w:r w:rsidR="00EB35A2">
        <w:rPr>
          <w:rFonts w:ascii="Times New Roman" w:hAnsi="Times New Roman"/>
          <w:i w:val="0"/>
          <w:sz w:val="28"/>
          <w:szCs w:val="28"/>
        </w:rPr>
        <w:t>д</w:t>
      </w:r>
      <w:r w:rsidRPr="009B7544">
        <w:rPr>
          <w:rFonts w:ascii="Times New Roman" w:hAnsi="Times New Roman"/>
          <w:i w:val="0"/>
          <w:sz w:val="28"/>
          <w:szCs w:val="28"/>
        </w:rPr>
        <w:t>ыхание». В декабре 2008 года группа Александра «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Alex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Patlis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Band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>» приняла участие в отборочном туре конкурса «Евровидение 2009», однако уступила по голосованию другим участникам.</w:t>
      </w:r>
    </w:p>
    <w:p w:rsidR="00F36129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 xml:space="preserve">А в 2011 году Александр выпустил ещё один альбом, под названием </w:t>
      </w:r>
      <w:r w:rsidR="00EB35A2" w:rsidRPr="009B7544">
        <w:rPr>
          <w:rFonts w:ascii="Times New Roman" w:hAnsi="Times New Roman"/>
          <w:i w:val="0"/>
          <w:sz w:val="28"/>
          <w:szCs w:val="28"/>
        </w:rPr>
        <w:t>«</w:t>
      </w:r>
      <w:r w:rsidRPr="009B7544">
        <w:rPr>
          <w:rFonts w:ascii="Times New Roman" w:hAnsi="Times New Roman"/>
          <w:i w:val="0"/>
          <w:sz w:val="28"/>
          <w:szCs w:val="28"/>
        </w:rPr>
        <w:t>Читай мои мысли</w:t>
      </w:r>
      <w:r w:rsidR="00EB35A2" w:rsidRPr="009B7544">
        <w:rPr>
          <w:rFonts w:ascii="Times New Roman" w:hAnsi="Times New Roman"/>
          <w:i w:val="0"/>
          <w:sz w:val="28"/>
          <w:szCs w:val="28"/>
        </w:rPr>
        <w:t>»</w:t>
      </w:r>
      <w:r w:rsidRPr="009B7544">
        <w:rPr>
          <w:rFonts w:ascii="Times New Roman" w:hAnsi="Times New Roman"/>
          <w:i w:val="0"/>
          <w:sz w:val="28"/>
          <w:szCs w:val="28"/>
        </w:rPr>
        <w:t>.</w:t>
      </w:r>
    </w:p>
    <w:p w:rsidR="00EB35A2" w:rsidRPr="009B7544" w:rsidRDefault="00EB35A2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Дискография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«Бог Святой» (1993 г.,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«Возвращайся домой» (1995 г.,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«Новый Иерусалим» (1999 г.,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 xml:space="preserve">«Неба </w:t>
      </w:r>
      <w:r w:rsidR="00EB35A2">
        <w:rPr>
          <w:rFonts w:ascii="Times New Roman" w:hAnsi="Times New Roman"/>
          <w:i w:val="0"/>
          <w:sz w:val="28"/>
          <w:szCs w:val="28"/>
        </w:rPr>
        <w:t>о</w:t>
      </w:r>
      <w:r w:rsidRPr="009B7544">
        <w:rPr>
          <w:rFonts w:ascii="Times New Roman" w:hAnsi="Times New Roman"/>
          <w:i w:val="0"/>
          <w:sz w:val="28"/>
          <w:szCs w:val="28"/>
        </w:rPr>
        <w:t>сколки» (2001 г.,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«Неба осколки» (на английском языке,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The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r w:rsidRPr="009B7544">
        <w:rPr>
          <w:rFonts w:ascii="Times New Roman" w:hAnsi="Times New Roman"/>
          <w:i w:val="0"/>
          <w:sz w:val="28"/>
          <w:szCs w:val="28"/>
        </w:rPr>
        <w:t>Best</w:t>
      </w:r>
      <w:proofErr w:type="spellEnd"/>
      <w:r w:rsidRPr="009B7544">
        <w:rPr>
          <w:rFonts w:ascii="Times New Roman" w:hAnsi="Times New Roman"/>
          <w:i w:val="0"/>
          <w:sz w:val="28"/>
          <w:szCs w:val="28"/>
        </w:rPr>
        <w:t>» (на английском языке, в составе группы «Новый Иерусалим»)</w:t>
      </w:r>
    </w:p>
    <w:p w:rsidR="00F36129" w:rsidRPr="009B7544" w:rsidRDefault="00F36129" w:rsidP="00F36129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«Время Благоприятное» (2005 г., в составе группы «Новый Иерусалим»)</w:t>
      </w:r>
    </w:p>
    <w:p w:rsidR="00EB35A2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«Второе дыхание» (2008 г., дебютный альбом, сольная карьера)</w:t>
      </w:r>
    </w:p>
    <w:p w:rsidR="00946E72" w:rsidRDefault="00F36129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 w:rsidRPr="009B7544">
        <w:rPr>
          <w:rFonts w:ascii="Times New Roman" w:hAnsi="Times New Roman"/>
          <w:i w:val="0"/>
          <w:sz w:val="28"/>
          <w:szCs w:val="28"/>
        </w:rPr>
        <w:t>«Читай мои мысли» (2011 г., второй альбом, сольная к</w:t>
      </w:r>
      <w:r>
        <w:rPr>
          <w:rFonts w:ascii="Times New Roman" w:hAnsi="Times New Roman"/>
          <w:i w:val="0"/>
          <w:sz w:val="28"/>
          <w:szCs w:val="28"/>
        </w:rPr>
        <w:t>арьера)</w:t>
      </w:r>
      <w:r w:rsidR="00E01198">
        <w:rPr>
          <w:rFonts w:ascii="Times New Roman" w:hAnsi="Times New Roman"/>
          <w:i w:val="0"/>
          <w:sz w:val="28"/>
          <w:szCs w:val="28"/>
        </w:rPr>
        <w:t>.</w:t>
      </w:r>
    </w:p>
    <w:p w:rsidR="00E01198" w:rsidRDefault="00E01198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</w:p>
    <w:p w:rsidR="00E01198" w:rsidRPr="00EA0C53" w:rsidRDefault="00E01198" w:rsidP="00EA0C53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>Источник</w:t>
      </w:r>
      <w:r w:rsidRPr="00EA0C53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EA0C53">
        <w:rPr>
          <w:rFonts w:ascii="Times New Roman" w:hAnsi="Times New Roman"/>
          <w:sz w:val="28"/>
          <w:szCs w:val="28"/>
        </w:rPr>
        <w:t>Патлис</w:t>
      </w:r>
      <w:proofErr w:type="spellEnd"/>
      <w:r w:rsidRPr="00EA0C53">
        <w:rPr>
          <w:rFonts w:ascii="Times New Roman" w:hAnsi="Times New Roman"/>
          <w:sz w:val="28"/>
          <w:szCs w:val="28"/>
        </w:rPr>
        <w:t>, Александр Валентинович</w:t>
      </w:r>
      <w:r w:rsidR="00EA0C53" w:rsidRPr="00EA0C53">
        <w:rPr>
          <w:rFonts w:ascii="Times New Roman" w:hAnsi="Times New Roman"/>
          <w:sz w:val="28"/>
          <w:szCs w:val="28"/>
        </w:rPr>
        <w:t xml:space="preserve"> </w:t>
      </w:r>
      <w:r w:rsidR="00EA0C53" w:rsidRPr="00EA0C53">
        <w:rPr>
          <w:rFonts w:ascii="Times New Roman" w:hAnsi="Times New Roman"/>
          <w:sz w:val="28"/>
          <w:szCs w:val="28"/>
        </w:rPr>
        <w:t>[Электронный ресурс]</w:t>
      </w:r>
      <w:r w:rsidR="00EA0C53" w:rsidRPr="00EA0C53">
        <w:rPr>
          <w:rFonts w:ascii="Times New Roman" w:hAnsi="Times New Roman"/>
          <w:sz w:val="28"/>
          <w:szCs w:val="28"/>
        </w:rPr>
        <w:t xml:space="preserve"> // Википедия: свободная энциклопедия. </w:t>
      </w:r>
      <w:r w:rsidR="00EA0C53" w:rsidRPr="00EA0C53">
        <w:rPr>
          <w:rFonts w:ascii="Times New Roman" w:hAnsi="Times New Roman"/>
          <w:sz w:val="28"/>
          <w:szCs w:val="28"/>
        </w:rPr>
        <w:t xml:space="preserve">– Режим доступа: </w:t>
      </w:r>
      <w:hyperlink r:id="rId6" w:history="1">
        <w:r w:rsidR="00EA0C53" w:rsidRPr="00EA0C53">
          <w:rPr>
            <w:rStyle w:val="a5"/>
            <w:rFonts w:ascii="Times New Roman" w:hAnsi="Times New Roman"/>
            <w:color w:val="auto"/>
            <w:sz w:val="28"/>
            <w:szCs w:val="28"/>
            <w:u w:val="none"/>
          </w:rPr>
          <w:t>https://ru.wikipedia.org/wiki/Патлис,_Александр_Валентинович</w:t>
        </w:r>
      </w:hyperlink>
      <w:r w:rsidR="00EA0C53" w:rsidRPr="00EA0C53">
        <w:rPr>
          <w:rFonts w:ascii="Times New Roman" w:hAnsi="Times New Roman"/>
          <w:sz w:val="28"/>
          <w:szCs w:val="28"/>
        </w:rPr>
        <w:t xml:space="preserve">. </w:t>
      </w:r>
      <w:r w:rsidR="00EA0C53" w:rsidRPr="00EA0C53">
        <w:rPr>
          <w:rFonts w:ascii="Times New Roman" w:hAnsi="Times New Roman"/>
          <w:sz w:val="28"/>
          <w:szCs w:val="28"/>
        </w:rPr>
        <w:t xml:space="preserve">– Дата доступа: </w:t>
      </w:r>
      <w:bookmarkStart w:id="0" w:name="_GoBack"/>
      <w:r w:rsidR="00EA0C53" w:rsidRPr="00EA0C53">
        <w:rPr>
          <w:rFonts w:ascii="Times New Roman" w:hAnsi="Times New Roman"/>
          <w:sz w:val="28"/>
          <w:szCs w:val="28"/>
        </w:rPr>
        <w:t>09.10.2015.</w:t>
      </w:r>
      <w:bookmarkEnd w:id="0"/>
    </w:p>
    <w:p w:rsidR="00EB35A2" w:rsidRDefault="00EB35A2" w:rsidP="00F36129">
      <w:pPr>
        <w:rPr>
          <w:rFonts w:ascii="Times New Roman" w:hAnsi="Times New Roman"/>
          <w:i w:val="0"/>
          <w:sz w:val="28"/>
          <w:szCs w:val="28"/>
        </w:rPr>
      </w:pPr>
    </w:p>
    <w:p w:rsidR="00EB35A2" w:rsidRPr="00EB35A2" w:rsidRDefault="00EB35A2" w:rsidP="00EB35A2">
      <w:pPr>
        <w:spacing w:after="240"/>
        <w:jc w:val="center"/>
        <w:rPr>
          <w:b/>
          <w:i w:val="0"/>
          <w:sz w:val="52"/>
          <w:szCs w:val="52"/>
        </w:rPr>
      </w:pPr>
      <w:r w:rsidRPr="00EB35A2">
        <w:rPr>
          <w:b/>
          <w:i w:val="0"/>
          <w:sz w:val="52"/>
          <w:szCs w:val="52"/>
        </w:rPr>
        <w:t>Библиография</w:t>
      </w:r>
    </w:p>
    <w:p w:rsidR="00EB35A2" w:rsidRPr="00EB35A2" w:rsidRDefault="00EB35A2" w:rsidP="00EB35A2">
      <w:pPr>
        <w:spacing w:after="240"/>
        <w:rPr>
          <w:rFonts w:ascii="Times New Roman" w:hAnsi="Times New Roman"/>
          <w:b/>
          <w:i w:val="0"/>
          <w:sz w:val="28"/>
          <w:szCs w:val="28"/>
          <w:u w:val="single"/>
          <w:lang w:val="be-BY"/>
        </w:rPr>
      </w:pPr>
      <w:r w:rsidRPr="00EB35A2">
        <w:rPr>
          <w:rFonts w:ascii="Times New Roman" w:hAnsi="Times New Roman"/>
          <w:b/>
          <w:i w:val="0"/>
          <w:sz w:val="28"/>
          <w:szCs w:val="28"/>
          <w:u w:val="single"/>
          <w:lang w:val="be-BY"/>
        </w:rPr>
        <w:t>Публикации о жизни и творчестве Владимира Кондрусевича:</w:t>
      </w:r>
    </w:p>
    <w:p w:rsidR="00EB35A2" w:rsidRPr="00C20A5E" w:rsidRDefault="00EB35A2" w:rsidP="00EB35A2">
      <w:pPr>
        <w:ind w:firstLine="567"/>
        <w:jc w:val="both"/>
        <w:rPr>
          <w:rFonts w:ascii="Times New Roman" w:hAnsi="Times New Roman"/>
          <w:b/>
          <w:i w:val="0"/>
          <w:sz w:val="28"/>
          <w:szCs w:val="28"/>
        </w:rPr>
      </w:pPr>
      <w:proofErr w:type="spellStart"/>
      <w:r>
        <w:rPr>
          <w:rFonts w:ascii="Times New Roman" w:hAnsi="Times New Roman"/>
          <w:i w:val="0"/>
          <w:sz w:val="28"/>
          <w:szCs w:val="28"/>
        </w:rPr>
        <w:t>Кухарчик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, Д. </w:t>
      </w:r>
      <w:r w:rsidRPr="006E6C71">
        <w:rPr>
          <w:rFonts w:ascii="Times New Roman" w:hAnsi="Times New Roman"/>
          <w:i w:val="0"/>
          <w:sz w:val="28"/>
          <w:szCs w:val="28"/>
        </w:rPr>
        <w:t xml:space="preserve">Александр </w:t>
      </w:r>
      <w:proofErr w:type="spellStart"/>
      <w:r w:rsidRPr="006E6C71">
        <w:rPr>
          <w:rFonts w:ascii="Times New Roman" w:hAnsi="Times New Roman"/>
          <w:i w:val="0"/>
          <w:sz w:val="28"/>
          <w:szCs w:val="28"/>
        </w:rPr>
        <w:t>Патлис</w:t>
      </w:r>
      <w:proofErr w:type="spellEnd"/>
      <w:r w:rsidRPr="006E6C71">
        <w:rPr>
          <w:rFonts w:ascii="Times New Roman" w:hAnsi="Times New Roman"/>
          <w:i w:val="0"/>
          <w:sz w:val="28"/>
          <w:szCs w:val="28"/>
        </w:rPr>
        <w:t xml:space="preserve"> берет слушателя харизмой</w:t>
      </w:r>
      <w:r>
        <w:rPr>
          <w:rFonts w:ascii="Times New Roman" w:hAnsi="Times New Roman"/>
          <w:i w:val="0"/>
          <w:sz w:val="28"/>
          <w:szCs w:val="28"/>
        </w:rPr>
        <w:t xml:space="preserve"> </w:t>
      </w:r>
      <w:r w:rsidRPr="006E6C71">
        <w:rPr>
          <w:rFonts w:ascii="Times New Roman" w:hAnsi="Times New Roman"/>
          <w:i w:val="0"/>
          <w:sz w:val="28"/>
          <w:szCs w:val="28"/>
        </w:rPr>
        <w:t>[</w:t>
      </w:r>
      <w:r>
        <w:rPr>
          <w:rFonts w:ascii="Times New Roman" w:hAnsi="Times New Roman"/>
          <w:i w:val="0"/>
          <w:sz w:val="28"/>
          <w:szCs w:val="28"/>
        </w:rPr>
        <w:t>Электронный ресурс</w:t>
      </w:r>
      <w:r w:rsidRPr="006E6C71">
        <w:rPr>
          <w:rFonts w:ascii="Times New Roman" w:hAnsi="Times New Roman"/>
          <w:i w:val="0"/>
          <w:sz w:val="28"/>
          <w:szCs w:val="28"/>
        </w:rPr>
        <w:t xml:space="preserve">] </w:t>
      </w:r>
      <w:r>
        <w:rPr>
          <w:rFonts w:ascii="Times New Roman" w:hAnsi="Times New Roman"/>
          <w:i w:val="0"/>
          <w:sz w:val="28"/>
          <w:szCs w:val="28"/>
        </w:rPr>
        <w:t xml:space="preserve">/ Д.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Кухарчик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// </w:t>
      </w:r>
      <w:proofErr w:type="spellStart"/>
      <w:r>
        <w:rPr>
          <w:rFonts w:ascii="Times New Roman" w:hAnsi="Times New Roman"/>
          <w:i w:val="0"/>
          <w:sz w:val="28"/>
          <w:szCs w:val="28"/>
        </w:rPr>
        <w:t>Бресткий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вестник</w:t>
      </w:r>
      <w:proofErr w:type="gramStart"/>
      <w:r>
        <w:rPr>
          <w:rFonts w:ascii="Times New Roman" w:hAnsi="Times New Roman"/>
          <w:i w:val="0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i w:val="0"/>
          <w:sz w:val="28"/>
          <w:szCs w:val="28"/>
        </w:rPr>
        <w:t xml:space="preserve"> </w:t>
      </w:r>
      <w:r w:rsidRPr="006E6C71">
        <w:rPr>
          <w:rFonts w:ascii="Times New Roman" w:hAnsi="Times New Roman"/>
          <w:i w:val="0"/>
          <w:sz w:val="28"/>
          <w:szCs w:val="28"/>
        </w:rPr>
        <w:t>[</w:t>
      </w:r>
      <w:r>
        <w:rPr>
          <w:rFonts w:ascii="Times New Roman" w:hAnsi="Times New Roman"/>
          <w:i w:val="0"/>
          <w:sz w:val="28"/>
          <w:szCs w:val="28"/>
        </w:rPr>
        <w:t>Сайт</w:t>
      </w:r>
      <w:r w:rsidRPr="006E6C71">
        <w:rPr>
          <w:rFonts w:ascii="Times New Roman" w:hAnsi="Times New Roman"/>
          <w:i w:val="0"/>
          <w:sz w:val="28"/>
          <w:szCs w:val="28"/>
        </w:rPr>
        <w:t>]</w:t>
      </w:r>
      <w:r>
        <w:rPr>
          <w:rFonts w:ascii="Times New Roman" w:hAnsi="Times New Roman"/>
          <w:i w:val="0"/>
          <w:sz w:val="28"/>
          <w:szCs w:val="28"/>
        </w:rPr>
        <w:t xml:space="preserve">. – Режим доступа: </w:t>
      </w:r>
      <w:hyperlink r:id="rId7" w:history="1">
        <w:r w:rsidRPr="00C20A5E">
          <w:rPr>
            <w:rStyle w:val="a5"/>
            <w:rFonts w:ascii="Times New Roman" w:hAnsi="Times New Roman"/>
            <w:i w:val="0"/>
            <w:color w:val="auto"/>
            <w:sz w:val="28"/>
            <w:szCs w:val="28"/>
            <w:u w:val="none"/>
          </w:rPr>
          <w:t>http://bvn.by/kultura/persona/1675-2012-02-13-12-59-56</w:t>
        </w:r>
      </w:hyperlink>
      <w:r w:rsidRPr="00C20A5E">
        <w:rPr>
          <w:rFonts w:ascii="Times New Roman" w:hAnsi="Times New Roman"/>
          <w:i w:val="0"/>
          <w:sz w:val="28"/>
          <w:szCs w:val="28"/>
        </w:rPr>
        <w:t xml:space="preserve">. </w:t>
      </w:r>
      <w:r>
        <w:rPr>
          <w:rFonts w:ascii="Times New Roman" w:hAnsi="Times New Roman"/>
          <w:i w:val="0"/>
          <w:sz w:val="28"/>
          <w:szCs w:val="28"/>
        </w:rPr>
        <w:t>– Дата доступа: 09.10.2015.</w:t>
      </w:r>
    </w:p>
    <w:p w:rsidR="00EB35A2" w:rsidRPr="00EB35A2" w:rsidRDefault="00EB35A2" w:rsidP="00EB35A2">
      <w:pPr>
        <w:ind w:firstLine="567"/>
        <w:jc w:val="both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  <w:lang w:val="en-US"/>
        </w:rPr>
        <w:t>Alex</w:t>
      </w:r>
      <w:r w:rsidRPr="006E6C71">
        <w:rPr>
          <w:rFonts w:ascii="Times New Roman" w:hAnsi="Times New Roman"/>
          <w:i w:val="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i w:val="0"/>
          <w:sz w:val="28"/>
          <w:szCs w:val="28"/>
          <w:lang w:val="en-US"/>
        </w:rPr>
        <w:t>Patlis</w:t>
      </w:r>
      <w:proofErr w:type="spellEnd"/>
      <w:r>
        <w:rPr>
          <w:rFonts w:ascii="Times New Roman" w:hAnsi="Times New Roman"/>
          <w:i w:val="0"/>
          <w:sz w:val="28"/>
          <w:szCs w:val="28"/>
        </w:rPr>
        <w:t xml:space="preserve"> :</w:t>
      </w:r>
      <w:proofErr w:type="gramEnd"/>
      <w:r w:rsidRPr="006E6C71">
        <w:rPr>
          <w:rFonts w:ascii="Times New Roman" w:hAnsi="Times New Roman"/>
          <w:i w:val="0"/>
          <w:sz w:val="28"/>
          <w:szCs w:val="28"/>
        </w:rPr>
        <w:t xml:space="preserve"> </w:t>
      </w:r>
      <w:r>
        <w:rPr>
          <w:rFonts w:ascii="Times New Roman" w:hAnsi="Times New Roman"/>
          <w:i w:val="0"/>
          <w:sz w:val="28"/>
          <w:szCs w:val="28"/>
        </w:rPr>
        <w:t xml:space="preserve">официальный сайт. – Режим доступа: </w:t>
      </w:r>
      <w:hyperlink r:id="rId8" w:history="1">
        <w:r w:rsidRPr="006E6C71">
          <w:rPr>
            <w:rStyle w:val="a5"/>
            <w:rFonts w:ascii="Times New Roman" w:hAnsi="Times New Roman"/>
            <w:i w:val="0"/>
            <w:color w:val="auto"/>
            <w:sz w:val="28"/>
            <w:szCs w:val="28"/>
            <w:u w:val="none"/>
          </w:rPr>
          <w:t>http://alexpatlis.com/ru/</w:t>
        </w:r>
      </w:hyperlink>
      <w:r w:rsidRPr="006E6C71">
        <w:rPr>
          <w:rFonts w:ascii="Times New Roman" w:hAnsi="Times New Roman"/>
          <w:i w:val="0"/>
          <w:sz w:val="28"/>
          <w:szCs w:val="28"/>
        </w:rPr>
        <w:t xml:space="preserve">. </w:t>
      </w:r>
      <w:r>
        <w:rPr>
          <w:rFonts w:ascii="Times New Roman" w:hAnsi="Times New Roman"/>
          <w:i w:val="0"/>
          <w:sz w:val="28"/>
          <w:szCs w:val="28"/>
        </w:rPr>
        <w:t>– Дата доступа: 09.10.2015.</w:t>
      </w:r>
    </w:p>
    <w:sectPr w:rsidR="00EB35A2" w:rsidRPr="00EB35A2" w:rsidSect="00EA0C53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129"/>
    <w:rsid w:val="00010B07"/>
    <w:rsid w:val="00040E9B"/>
    <w:rsid w:val="00047456"/>
    <w:rsid w:val="00064BEC"/>
    <w:rsid w:val="0006538D"/>
    <w:rsid w:val="000666A3"/>
    <w:rsid w:val="00066D25"/>
    <w:rsid w:val="00076140"/>
    <w:rsid w:val="000839AF"/>
    <w:rsid w:val="000874DD"/>
    <w:rsid w:val="000941F9"/>
    <w:rsid w:val="000A0EF9"/>
    <w:rsid w:val="000C203E"/>
    <w:rsid w:val="000C2F40"/>
    <w:rsid w:val="000C7594"/>
    <w:rsid w:val="000E7BE3"/>
    <w:rsid w:val="000F734F"/>
    <w:rsid w:val="00112016"/>
    <w:rsid w:val="00122AAA"/>
    <w:rsid w:val="00133DF5"/>
    <w:rsid w:val="001553B7"/>
    <w:rsid w:val="00165DA8"/>
    <w:rsid w:val="0017135A"/>
    <w:rsid w:val="001A34A1"/>
    <w:rsid w:val="001C0534"/>
    <w:rsid w:val="001D4C62"/>
    <w:rsid w:val="001E1EBB"/>
    <w:rsid w:val="001F1B81"/>
    <w:rsid w:val="002005B3"/>
    <w:rsid w:val="00201BB9"/>
    <w:rsid w:val="00202C98"/>
    <w:rsid w:val="00220EF1"/>
    <w:rsid w:val="002231C3"/>
    <w:rsid w:val="0023775A"/>
    <w:rsid w:val="00257A9D"/>
    <w:rsid w:val="00260947"/>
    <w:rsid w:val="0026723D"/>
    <w:rsid w:val="00284642"/>
    <w:rsid w:val="002A55D8"/>
    <w:rsid w:val="002B34A2"/>
    <w:rsid w:val="002C09F2"/>
    <w:rsid w:val="002C420C"/>
    <w:rsid w:val="002D0236"/>
    <w:rsid w:val="002E22B4"/>
    <w:rsid w:val="002E534F"/>
    <w:rsid w:val="00317100"/>
    <w:rsid w:val="003248C0"/>
    <w:rsid w:val="00326E03"/>
    <w:rsid w:val="00342BAA"/>
    <w:rsid w:val="0034593D"/>
    <w:rsid w:val="0034650D"/>
    <w:rsid w:val="00355930"/>
    <w:rsid w:val="003604E1"/>
    <w:rsid w:val="00361442"/>
    <w:rsid w:val="00372DE4"/>
    <w:rsid w:val="00377856"/>
    <w:rsid w:val="00384AC5"/>
    <w:rsid w:val="0039371C"/>
    <w:rsid w:val="00395BCB"/>
    <w:rsid w:val="003A1CB8"/>
    <w:rsid w:val="003B2246"/>
    <w:rsid w:val="003C3C7D"/>
    <w:rsid w:val="003E70E4"/>
    <w:rsid w:val="003F1B10"/>
    <w:rsid w:val="003F2ECD"/>
    <w:rsid w:val="003F5EF9"/>
    <w:rsid w:val="00402AC4"/>
    <w:rsid w:val="0041482D"/>
    <w:rsid w:val="004246E7"/>
    <w:rsid w:val="00431F4A"/>
    <w:rsid w:val="00436009"/>
    <w:rsid w:val="004625DB"/>
    <w:rsid w:val="004642C0"/>
    <w:rsid w:val="004A1FCC"/>
    <w:rsid w:val="004D788C"/>
    <w:rsid w:val="004E5D90"/>
    <w:rsid w:val="005067D4"/>
    <w:rsid w:val="005236E3"/>
    <w:rsid w:val="00523FF0"/>
    <w:rsid w:val="005279FE"/>
    <w:rsid w:val="00534DB6"/>
    <w:rsid w:val="00543380"/>
    <w:rsid w:val="0054341B"/>
    <w:rsid w:val="0055142C"/>
    <w:rsid w:val="00560619"/>
    <w:rsid w:val="00562D0D"/>
    <w:rsid w:val="00565E2E"/>
    <w:rsid w:val="00567464"/>
    <w:rsid w:val="005713B8"/>
    <w:rsid w:val="0058662D"/>
    <w:rsid w:val="00586C57"/>
    <w:rsid w:val="00594763"/>
    <w:rsid w:val="005B0882"/>
    <w:rsid w:val="005B4020"/>
    <w:rsid w:val="005C0042"/>
    <w:rsid w:val="005E0B6F"/>
    <w:rsid w:val="005E30D7"/>
    <w:rsid w:val="005E3D13"/>
    <w:rsid w:val="005E4617"/>
    <w:rsid w:val="005F0D00"/>
    <w:rsid w:val="00600695"/>
    <w:rsid w:val="00616B39"/>
    <w:rsid w:val="006211CF"/>
    <w:rsid w:val="00630D57"/>
    <w:rsid w:val="00650ECF"/>
    <w:rsid w:val="006569BF"/>
    <w:rsid w:val="006653DF"/>
    <w:rsid w:val="00677B91"/>
    <w:rsid w:val="006974AD"/>
    <w:rsid w:val="006B31FA"/>
    <w:rsid w:val="006C060A"/>
    <w:rsid w:val="006D79E1"/>
    <w:rsid w:val="00722CD5"/>
    <w:rsid w:val="007350DB"/>
    <w:rsid w:val="007537C5"/>
    <w:rsid w:val="007558EF"/>
    <w:rsid w:val="00764B20"/>
    <w:rsid w:val="00797C61"/>
    <w:rsid w:val="00797E78"/>
    <w:rsid w:val="007B6159"/>
    <w:rsid w:val="007C1771"/>
    <w:rsid w:val="007C41D0"/>
    <w:rsid w:val="007F241D"/>
    <w:rsid w:val="0081260B"/>
    <w:rsid w:val="00814FFC"/>
    <w:rsid w:val="00822F02"/>
    <w:rsid w:val="00851922"/>
    <w:rsid w:val="008556FB"/>
    <w:rsid w:val="00865086"/>
    <w:rsid w:val="00872479"/>
    <w:rsid w:val="00887846"/>
    <w:rsid w:val="008B07B5"/>
    <w:rsid w:val="008B5530"/>
    <w:rsid w:val="008C1927"/>
    <w:rsid w:val="008F61AF"/>
    <w:rsid w:val="009031BF"/>
    <w:rsid w:val="0091603E"/>
    <w:rsid w:val="00926C55"/>
    <w:rsid w:val="00946E72"/>
    <w:rsid w:val="00977B21"/>
    <w:rsid w:val="00985FE7"/>
    <w:rsid w:val="009A5F16"/>
    <w:rsid w:val="009A6882"/>
    <w:rsid w:val="009D66F4"/>
    <w:rsid w:val="009E565F"/>
    <w:rsid w:val="009E6B5F"/>
    <w:rsid w:val="009F4793"/>
    <w:rsid w:val="00A17B1B"/>
    <w:rsid w:val="00A26FDC"/>
    <w:rsid w:val="00A274AC"/>
    <w:rsid w:val="00A449C3"/>
    <w:rsid w:val="00A450A6"/>
    <w:rsid w:val="00A52EE5"/>
    <w:rsid w:val="00A55766"/>
    <w:rsid w:val="00A57A60"/>
    <w:rsid w:val="00A60AF2"/>
    <w:rsid w:val="00A73708"/>
    <w:rsid w:val="00A75AFC"/>
    <w:rsid w:val="00A9238A"/>
    <w:rsid w:val="00A95722"/>
    <w:rsid w:val="00AA1AED"/>
    <w:rsid w:val="00AA64FB"/>
    <w:rsid w:val="00AC270C"/>
    <w:rsid w:val="00AC2772"/>
    <w:rsid w:val="00AD7ED9"/>
    <w:rsid w:val="00AE3213"/>
    <w:rsid w:val="00AE5222"/>
    <w:rsid w:val="00AF495D"/>
    <w:rsid w:val="00B04A9C"/>
    <w:rsid w:val="00B11128"/>
    <w:rsid w:val="00B24166"/>
    <w:rsid w:val="00B25099"/>
    <w:rsid w:val="00B64EED"/>
    <w:rsid w:val="00B71342"/>
    <w:rsid w:val="00B736CA"/>
    <w:rsid w:val="00B75AA9"/>
    <w:rsid w:val="00B95401"/>
    <w:rsid w:val="00BA4E2A"/>
    <w:rsid w:val="00BB1C5D"/>
    <w:rsid w:val="00BD406B"/>
    <w:rsid w:val="00BE71AA"/>
    <w:rsid w:val="00BF0BB5"/>
    <w:rsid w:val="00BF288B"/>
    <w:rsid w:val="00C00976"/>
    <w:rsid w:val="00C0195B"/>
    <w:rsid w:val="00C074FC"/>
    <w:rsid w:val="00C227D6"/>
    <w:rsid w:val="00C31836"/>
    <w:rsid w:val="00C56FB0"/>
    <w:rsid w:val="00C6012F"/>
    <w:rsid w:val="00C67F2C"/>
    <w:rsid w:val="00C77E8A"/>
    <w:rsid w:val="00C82968"/>
    <w:rsid w:val="00C85818"/>
    <w:rsid w:val="00C94089"/>
    <w:rsid w:val="00C96AA9"/>
    <w:rsid w:val="00CA5C9B"/>
    <w:rsid w:val="00CC7FE5"/>
    <w:rsid w:val="00CD08F8"/>
    <w:rsid w:val="00CD2FED"/>
    <w:rsid w:val="00CD4447"/>
    <w:rsid w:val="00CD5633"/>
    <w:rsid w:val="00CD569D"/>
    <w:rsid w:val="00CD6221"/>
    <w:rsid w:val="00CE1119"/>
    <w:rsid w:val="00CE759D"/>
    <w:rsid w:val="00CF1CD4"/>
    <w:rsid w:val="00D00C16"/>
    <w:rsid w:val="00D44CE4"/>
    <w:rsid w:val="00D61638"/>
    <w:rsid w:val="00D76146"/>
    <w:rsid w:val="00D81013"/>
    <w:rsid w:val="00D9177B"/>
    <w:rsid w:val="00D931D0"/>
    <w:rsid w:val="00DA425F"/>
    <w:rsid w:val="00DB6B4F"/>
    <w:rsid w:val="00DF7176"/>
    <w:rsid w:val="00E0013E"/>
    <w:rsid w:val="00E01198"/>
    <w:rsid w:val="00E06C1C"/>
    <w:rsid w:val="00E1442F"/>
    <w:rsid w:val="00E41D35"/>
    <w:rsid w:val="00E524CF"/>
    <w:rsid w:val="00E65487"/>
    <w:rsid w:val="00E90E32"/>
    <w:rsid w:val="00EA0C53"/>
    <w:rsid w:val="00EB0726"/>
    <w:rsid w:val="00EB35A2"/>
    <w:rsid w:val="00EC1C61"/>
    <w:rsid w:val="00EC32C5"/>
    <w:rsid w:val="00EC646D"/>
    <w:rsid w:val="00EC655A"/>
    <w:rsid w:val="00ED4A27"/>
    <w:rsid w:val="00ED52D2"/>
    <w:rsid w:val="00ED71EC"/>
    <w:rsid w:val="00ED7344"/>
    <w:rsid w:val="00EF7525"/>
    <w:rsid w:val="00F07F35"/>
    <w:rsid w:val="00F21330"/>
    <w:rsid w:val="00F36129"/>
    <w:rsid w:val="00F37CC1"/>
    <w:rsid w:val="00F37E12"/>
    <w:rsid w:val="00F44637"/>
    <w:rsid w:val="00F5341E"/>
    <w:rsid w:val="00F535F3"/>
    <w:rsid w:val="00F556BF"/>
    <w:rsid w:val="00F636A4"/>
    <w:rsid w:val="00F72B76"/>
    <w:rsid w:val="00F93718"/>
    <w:rsid w:val="00F950B9"/>
    <w:rsid w:val="00FA0937"/>
    <w:rsid w:val="00FA2846"/>
    <w:rsid w:val="00FA451B"/>
    <w:rsid w:val="00FF1D2B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29"/>
    <w:pPr>
      <w:spacing w:after="0" w:line="240" w:lineRule="auto"/>
    </w:pPr>
    <w:rPr>
      <w:rFonts w:ascii="Monotype Corsiva" w:eastAsia="Times New Roman" w:hAnsi="Monotype Corsiva" w:cs="Times New Roman"/>
      <w:i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1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129"/>
    <w:rPr>
      <w:rFonts w:ascii="Tahoma" w:eastAsia="Times New Roman" w:hAnsi="Tahoma" w:cs="Tahoma"/>
      <w:i/>
      <w:sz w:val="16"/>
      <w:szCs w:val="16"/>
      <w:lang w:eastAsia="ru-RU"/>
    </w:rPr>
  </w:style>
  <w:style w:type="character" w:styleId="a5">
    <w:name w:val="Hyperlink"/>
    <w:basedOn w:val="a0"/>
    <w:rsid w:val="00EB35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29"/>
    <w:pPr>
      <w:spacing w:after="0" w:line="240" w:lineRule="auto"/>
    </w:pPr>
    <w:rPr>
      <w:rFonts w:ascii="Monotype Corsiva" w:eastAsia="Times New Roman" w:hAnsi="Monotype Corsiva" w:cs="Times New Roman"/>
      <w:i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12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129"/>
    <w:rPr>
      <w:rFonts w:ascii="Tahoma" w:eastAsia="Times New Roman" w:hAnsi="Tahoma" w:cs="Tahoma"/>
      <w:i/>
      <w:sz w:val="16"/>
      <w:szCs w:val="16"/>
      <w:lang w:eastAsia="ru-RU"/>
    </w:rPr>
  </w:style>
  <w:style w:type="character" w:styleId="a5">
    <w:name w:val="Hyperlink"/>
    <w:basedOn w:val="a0"/>
    <w:rsid w:val="00EB35A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6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lexpatlis.com/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vn.by/kultura/persona/1675-2012-02-13-12-59-56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&#1055;&#1072;&#1090;&#1083;&#1080;&#1089;,_&#1040;&#1083;&#1077;&#1082;&#1089;&#1072;&#1085;&#1076;&#1088;_&#1042;&#1072;&#1083;&#1077;&#1085;&#1090;&#1080;&#1085;&#1086;&#1074;&#1080;&#1095;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Market</dc:creator>
  <cp:lastModifiedBy>Market</cp:lastModifiedBy>
  <cp:revision>3</cp:revision>
  <dcterms:created xsi:type="dcterms:W3CDTF">2015-10-09T05:37:00Z</dcterms:created>
  <dcterms:modified xsi:type="dcterms:W3CDTF">2015-10-09T06:58:00Z</dcterms:modified>
</cp:coreProperties>
</file>