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C30" w:rsidRDefault="00C24C30" w:rsidP="00C24C30">
      <w:pPr>
        <w:spacing w:after="120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 xml:space="preserve">Андрей ВАШКЕВИЧ, Андрей ЧЕРНЯКЕВИЧ  </w:t>
      </w:r>
    </w:p>
    <w:p w:rsidR="00C24C30" w:rsidRDefault="00C24C30" w:rsidP="00C24C30">
      <w:pPr>
        <w:spacing w:after="120"/>
        <w:jc w:val="center"/>
        <w:rPr>
          <w:b/>
          <w:caps/>
          <w:sz w:val="28"/>
          <w:szCs w:val="28"/>
        </w:rPr>
      </w:pPr>
      <w:r>
        <w:rPr>
          <w:b/>
          <w:caps/>
          <w:color w:val="FF0000"/>
          <w:sz w:val="28"/>
          <w:szCs w:val="28"/>
        </w:rPr>
        <w:t>«Красная книга Гродно»:</w:t>
      </w:r>
      <w:r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  <w:lang w:val="be-BY"/>
        </w:rPr>
        <w:t>рабочий квартал: улицы победоносная и братская</w:t>
      </w:r>
    </w:p>
    <w:p w:rsidR="00F93FFC" w:rsidRPr="00DB576F" w:rsidRDefault="00F93FFC" w:rsidP="00F93FFC">
      <w:pPr>
        <w:spacing w:after="0" w:line="240" w:lineRule="auto"/>
        <w:ind w:firstLine="567"/>
        <w:jc w:val="both"/>
        <w:rPr>
          <w:b/>
          <w:i/>
          <w:color w:val="17365D" w:themeColor="text2" w:themeShade="BF"/>
          <w:sz w:val="24"/>
          <w:szCs w:val="24"/>
          <w:u w:val="single"/>
        </w:rPr>
      </w:pPr>
      <w:r w:rsidRPr="00DB576F">
        <w:rPr>
          <w:b/>
          <w:i/>
          <w:color w:val="17365D" w:themeColor="text2" w:themeShade="BF"/>
          <w:sz w:val="24"/>
          <w:szCs w:val="24"/>
          <w:u w:val="single"/>
        </w:rPr>
        <w:t xml:space="preserve">Источник публикации: </w:t>
      </w:r>
    </w:p>
    <w:p w:rsidR="00223AAD" w:rsidRPr="00C24C30" w:rsidRDefault="00F93FFC" w:rsidP="00C24C30">
      <w:pPr>
        <w:spacing w:after="0" w:line="240" w:lineRule="auto"/>
        <w:ind w:firstLine="567"/>
        <w:jc w:val="both"/>
        <w:rPr>
          <w:b/>
          <w:i/>
          <w:color w:val="17365D" w:themeColor="text2" w:themeShade="BF"/>
          <w:sz w:val="24"/>
          <w:szCs w:val="24"/>
        </w:rPr>
      </w:pPr>
      <w:r w:rsidRPr="00DB576F">
        <w:rPr>
          <w:b/>
          <w:i/>
          <w:color w:val="17365D" w:themeColor="text2" w:themeShade="BF"/>
          <w:sz w:val="24"/>
          <w:szCs w:val="24"/>
        </w:rPr>
        <w:t>ВАШКЕВИЧ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>,</w:t>
      </w:r>
      <w:r w:rsidRPr="00DB576F">
        <w:rPr>
          <w:b/>
          <w:i/>
          <w:color w:val="17365D" w:themeColor="text2" w:themeShade="BF"/>
          <w:sz w:val="24"/>
          <w:szCs w:val="24"/>
        </w:rPr>
        <w:t xml:space="preserve"> А</w:t>
      </w:r>
      <w:r w:rsidR="002D435B">
        <w:rPr>
          <w:b/>
          <w:i/>
          <w:color w:val="17365D" w:themeColor="text2" w:themeShade="BF"/>
          <w:sz w:val="24"/>
          <w:szCs w:val="24"/>
        </w:rPr>
        <w:t>.</w:t>
      </w:r>
      <w:r w:rsidR="002D435B"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>Рабочий квартал</w:t>
      </w:r>
      <w:r w:rsidR="002D435B">
        <w:rPr>
          <w:b/>
          <w:i/>
          <w:color w:val="17365D" w:themeColor="text2" w:themeShade="BF"/>
          <w:sz w:val="24"/>
          <w:szCs w:val="24"/>
          <w:lang w:val="be-BY"/>
        </w:rPr>
        <w:t xml:space="preserve">: улицы Победоносная и Братская </w:t>
      </w:r>
      <w:r w:rsidRPr="00DB576F">
        <w:rPr>
          <w:b/>
          <w:i/>
          <w:color w:val="17365D" w:themeColor="text2" w:themeShade="BF"/>
          <w:sz w:val="24"/>
          <w:szCs w:val="24"/>
        </w:rPr>
        <w:t>/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 w:rsidRPr="00DB576F">
        <w:rPr>
          <w:b/>
          <w:i/>
          <w:color w:val="17365D" w:themeColor="text2" w:themeShade="BF"/>
          <w:sz w:val="24"/>
          <w:szCs w:val="24"/>
        </w:rPr>
        <w:t xml:space="preserve">Андрей ВАШКЕВИЧ, Андрей ЧЕРНЯКЕВИЧ // Вечерний Гродно. – 2012. -  </w:t>
      </w:r>
      <w:r w:rsidR="002D435B">
        <w:rPr>
          <w:b/>
          <w:i/>
          <w:color w:val="17365D" w:themeColor="text2" w:themeShade="BF"/>
          <w:sz w:val="24"/>
          <w:szCs w:val="24"/>
        </w:rPr>
        <w:t>28 марта (№13). – С. 8.</w:t>
      </w:r>
    </w:p>
    <w:p w:rsidR="00223AAD" w:rsidRPr="00C24C30" w:rsidRDefault="00C24C30" w:rsidP="00C24C30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C3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213995</wp:posOffset>
            </wp:positionV>
            <wp:extent cx="2857500" cy="1992630"/>
            <wp:effectExtent l="171450" t="133350" r="361950" b="312420"/>
            <wp:wrapTight wrapText="bothSides">
              <wp:wrapPolygon edited="0">
                <wp:start x="1584" y="-1446"/>
                <wp:lineTo x="432" y="-1239"/>
                <wp:lineTo x="-1296" y="620"/>
                <wp:lineTo x="-1296" y="22509"/>
                <wp:lineTo x="288" y="24987"/>
                <wp:lineTo x="864" y="24987"/>
                <wp:lineTo x="22176" y="24987"/>
                <wp:lineTo x="22752" y="24987"/>
                <wp:lineTo x="24192" y="22509"/>
                <wp:lineTo x="24192" y="1859"/>
                <wp:lineTo x="24336" y="826"/>
                <wp:lineTo x="22608" y="-1239"/>
                <wp:lineTo x="21456" y="-1446"/>
                <wp:lineTo x="1584" y="-1446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926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23AAD" w:rsidRPr="00C24C30">
        <w:rPr>
          <w:sz w:val="24"/>
          <w:szCs w:val="24"/>
        </w:rPr>
        <w:t xml:space="preserve">...В самом начале 1930-х </w:t>
      </w:r>
      <w:r>
        <w:rPr>
          <w:sz w:val="24"/>
          <w:szCs w:val="24"/>
        </w:rPr>
        <w:t xml:space="preserve">гг. </w:t>
      </w:r>
      <w:r w:rsidR="00223AAD" w:rsidRPr="00C24C30">
        <w:rPr>
          <w:sz w:val="24"/>
          <w:szCs w:val="24"/>
        </w:rPr>
        <w:t xml:space="preserve">магистрат города Гродно решил наконец вплотную заняться постройкой жилья для бездомных семей. </w:t>
      </w:r>
    </w:p>
    <w:p w:rsidR="00223AAD" w:rsidRPr="00C24C30" w:rsidRDefault="00223AAD" w:rsidP="00C24C30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C30">
        <w:rPr>
          <w:sz w:val="24"/>
          <w:szCs w:val="24"/>
        </w:rPr>
        <w:t>Во всем мире бушевал экономический кризис, многие рабочие лишались не только места у станка, но и жилья. Гродненские бездомные жили в районе современного Скидельского рынка на так называемом Слимаке, в землянках или дощатых будках, перебиваясь временными подработками да тем, что сами выращивали на огородах.</w:t>
      </w:r>
    </w:p>
    <w:p w:rsidR="00223AAD" w:rsidRPr="00C24C30" w:rsidRDefault="00223AAD" w:rsidP="00C24C30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C30">
        <w:rPr>
          <w:sz w:val="24"/>
          <w:szCs w:val="24"/>
        </w:rPr>
        <w:t>Еще в январе 1930 года гродненский магистрат решил выделить средства на строительство «дешевых двухквартирных домов», однако из-за нехватки денег на покупку земли вопрос затянулся на целых четыре года. Лишь после того как в 1934 году князь Ян Друцкий-Любецкий выделил под строительство несколько гектаров из собственных владений в районе Скидельского шоссе, дело сдвинулось с мертвой точки.</w:t>
      </w:r>
    </w:p>
    <w:p w:rsidR="00223AAD" w:rsidRPr="00C24C30" w:rsidRDefault="00223AAD" w:rsidP="00C24C30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C30">
        <w:rPr>
          <w:sz w:val="24"/>
          <w:szCs w:val="24"/>
        </w:rPr>
        <w:t>Подарок князя разделили на восемьдесят участков и взялись за строительство. Новые улицы назвали в духе времени: Победоносная и Братская. Уже весной 1936 года в городе появился район под названием Osiedle Robotnicze (Рабочий квартал).</w:t>
      </w:r>
    </w:p>
    <w:p w:rsidR="00223AAD" w:rsidRPr="00C24C30" w:rsidRDefault="00223AAD" w:rsidP="00C24C30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C30">
        <w:rPr>
          <w:sz w:val="24"/>
          <w:szCs w:val="24"/>
        </w:rPr>
        <w:t>Вдоль ровных улиц тянулись два ряда симпатичных одно- и двухквартирных, практически одинаковых домиков. Все здания имели характерный вид — одно большое окно, выходящее на улицу, и односкатная крыша. Строения и в самом деле были очень маленькие — прихожая, кухня да комната. Однако для вчерашних бездомных рабочих, переселившихся из землянок, это был настоящий рай. Тем более что к домику прилагался и небольшой огород!</w:t>
      </w:r>
    </w:p>
    <w:p w:rsidR="00223AAD" w:rsidRPr="00C24C30" w:rsidRDefault="00223AAD" w:rsidP="00C24C30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C30">
        <w:rPr>
          <w:sz w:val="24"/>
          <w:szCs w:val="24"/>
        </w:rPr>
        <w:t>Жилье в новом квартале строилось в кредит, и владельцы должны были заплатить за него круглую по тем временам сумму — более пяти тысяч злотых. Однако учитывая материальное состояние владельцев, выплата кредита была растянута на большой срок. Последний платеж за дома нужно было внести лишь в 1971 году!</w:t>
      </w:r>
    </w:p>
    <w:p w:rsidR="00223AAD" w:rsidRPr="00C24C30" w:rsidRDefault="00223AAD" w:rsidP="00C24C30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C30">
        <w:rPr>
          <w:sz w:val="24"/>
          <w:szCs w:val="24"/>
        </w:rPr>
        <w:t>До начала Второй мировой войны успели построить только чуть больше половины из запланированного, однако эти деревянные домики, несмотря на все перипетии истории последних семидесяти лет, очень хорошо сохранились. Возможно, дело в том, что они всегда принадлежали одним и тем же хозяевам, тогда как большие дома в центре города и Новом Свете превратили, по существу, в коммуналки, уплотнив новыми жильцами. Правда, уже в наше время многие владельцы обложили их кирпичом, пристроили дополнительные помещения, но даже после этого дома Рабочего квартала вполне узнаваемы.</w:t>
      </w:r>
    </w:p>
    <w:p w:rsidR="00587D96" w:rsidRPr="00587D96" w:rsidRDefault="00223AAD" w:rsidP="00587D96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C30">
        <w:rPr>
          <w:sz w:val="24"/>
          <w:szCs w:val="24"/>
        </w:rPr>
        <w:t>И все же очень хотелось бы, чтобы город сохранил хоть несколько зданий в их первозданном виде как памятник первому спальному району Гродно.</w:t>
      </w:r>
      <w:bookmarkStart w:id="0" w:name="_GoBack"/>
      <w:bookmarkEnd w:id="0"/>
    </w:p>
    <w:sectPr w:rsidR="00587D96" w:rsidRPr="00587D96" w:rsidSect="00587D9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3AAD"/>
    <w:rsid w:val="00020EB2"/>
    <w:rsid w:val="00037CB7"/>
    <w:rsid w:val="00043663"/>
    <w:rsid w:val="000A4754"/>
    <w:rsid w:val="001B3707"/>
    <w:rsid w:val="00223AAD"/>
    <w:rsid w:val="002D435B"/>
    <w:rsid w:val="003B7331"/>
    <w:rsid w:val="00587D96"/>
    <w:rsid w:val="00771FAC"/>
    <w:rsid w:val="007F1939"/>
    <w:rsid w:val="009D2A71"/>
    <w:rsid w:val="00A13CD1"/>
    <w:rsid w:val="00B73610"/>
    <w:rsid w:val="00C24C30"/>
    <w:rsid w:val="00C26ABA"/>
    <w:rsid w:val="00E20F59"/>
    <w:rsid w:val="00EC264C"/>
    <w:rsid w:val="00F9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777E8-3CC7-4E7A-A48E-3CE9304E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2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413</Words>
  <Characters>2357</Characters>
  <Application>Microsoft Office Word</Application>
  <DocSecurity>0</DocSecurity>
  <Lines>19</Lines>
  <Paragraphs>5</Paragraphs>
  <ScaleCrop>false</ScaleCrop>
  <Company>home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dcterms:created xsi:type="dcterms:W3CDTF">2014-06-17T13:08:00Z</dcterms:created>
  <dcterms:modified xsi:type="dcterms:W3CDTF">2014-08-21T06:50:00Z</dcterms:modified>
</cp:coreProperties>
</file>